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C4486A" w14:textId="71667270" w:rsidR="00886FA9" w:rsidRDefault="00886FA9" w:rsidP="00EB0D48">
      <w:pPr>
        <w:jc w:val="both"/>
        <w:rPr>
          <w:rFonts w:ascii="Arial" w:hAnsi="Arial" w:cs="Arial"/>
          <w:color w:val="202122"/>
          <w:sz w:val="20"/>
          <w:szCs w:val="20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color w:val="202122"/>
          <w:sz w:val="20"/>
          <w:szCs w:val="20"/>
          <w:shd w:val="clear" w:color="auto" w:fill="FFFFFF"/>
        </w:rPr>
        <w:t>NAGRAD</w:t>
      </w:r>
      <w:r w:rsidR="006537CF">
        <w:rPr>
          <w:rFonts w:ascii="Arial" w:hAnsi="Arial" w:cs="Arial"/>
          <w:color w:val="202122"/>
          <w:sz w:val="20"/>
          <w:szCs w:val="20"/>
          <w:shd w:val="clear" w:color="auto" w:fill="FFFFFF"/>
        </w:rPr>
        <w:t>E</w:t>
      </w:r>
      <w:r>
        <w:rPr>
          <w:rFonts w:ascii="Arial" w:hAnsi="Arial" w:cs="Arial"/>
          <w:color w:val="202122"/>
          <w:sz w:val="20"/>
          <w:szCs w:val="20"/>
          <w:shd w:val="clear" w:color="auto" w:fill="FFFFFF"/>
        </w:rPr>
        <w:t xml:space="preserve"> U PRAVIM VOLONTERSKIM RUKAMA</w:t>
      </w:r>
    </w:p>
    <w:p w14:paraId="2A1AFFB3" w14:textId="77777777" w:rsidR="00886FA9" w:rsidRDefault="00886FA9" w:rsidP="00EB0D48">
      <w:pPr>
        <w:jc w:val="both"/>
        <w:rPr>
          <w:rFonts w:ascii="Arial" w:hAnsi="Arial" w:cs="Arial"/>
          <w:color w:val="202122"/>
          <w:sz w:val="20"/>
          <w:szCs w:val="20"/>
          <w:shd w:val="clear" w:color="auto" w:fill="FFFFFF"/>
        </w:rPr>
      </w:pPr>
    </w:p>
    <w:p w14:paraId="0C85F1DE" w14:textId="77777777" w:rsidR="00431735" w:rsidRDefault="0015781D" w:rsidP="006537CF">
      <w:pPr>
        <w:jc w:val="both"/>
        <w:rPr>
          <w:rFonts w:ascii="Arial" w:hAnsi="Arial" w:cs="Arial"/>
          <w:color w:val="202122"/>
          <w:sz w:val="20"/>
          <w:szCs w:val="20"/>
          <w:shd w:val="clear" w:color="auto" w:fill="FFFFFF"/>
        </w:rPr>
      </w:pPr>
      <w:r w:rsidRPr="0015781D">
        <w:rPr>
          <w:rFonts w:ascii="Arial" w:hAnsi="Arial" w:cs="Arial"/>
          <w:color w:val="202122"/>
          <w:sz w:val="20"/>
          <w:szCs w:val="20"/>
          <w:shd w:val="clear" w:color="auto" w:fill="FFFFFF"/>
        </w:rPr>
        <w:t>Kad bi vam netko rekao da imenujete osobu koja u našoj školi</w:t>
      </w:r>
      <w:r w:rsidR="00AF1EB6">
        <w:rPr>
          <w:rFonts w:ascii="Arial" w:hAnsi="Arial" w:cs="Arial"/>
          <w:color w:val="202122"/>
          <w:sz w:val="20"/>
          <w:szCs w:val="20"/>
          <w:shd w:val="clear" w:color="auto" w:fill="FFFFFF"/>
        </w:rPr>
        <w:t xml:space="preserve"> nesebično ulaže svoje znanje, vještine, vrijeme i kreati</w:t>
      </w:r>
      <w:r w:rsidR="002A6E99">
        <w:rPr>
          <w:rFonts w:ascii="Arial" w:hAnsi="Arial" w:cs="Arial"/>
          <w:color w:val="202122"/>
          <w:sz w:val="20"/>
          <w:szCs w:val="20"/>
          <w:shd w:val="clear" w:color="auto" w:fill="FFFFFF"/>
        </w:rPr>
        <w:t>vnost da</w:t>
      </w:r>
      <w:r w:rsidRPr="0015781D">
        <w:rPr>
          <w:rFonts w:ascii="Arial" w:hAnsi="Arial" w:cs="Arial"/>
          <w:color w:val="202122"/>
          <w:sz w:val="20"/>
          <w:szCs w:val="20"/>
          <w:shd w:val="clear" w:color="auto" w:fill="FFFFFF"/>
        </w:rPr>
        <w:t xml:space="preserve"> bi pomogla i usrećila druge</w:t>
      </w:r>
      <w:r w:rsidR="00C73C86">
        <w:rPr>
          <w:rFonts w:ascii="Arial" w:hAnsi="Arial" w:cs="Arial"/>
          <w:color w:val="202122"/>
          <w:sz w:val="20"/>
          <w:szCs w:val="20"/>
          <w:shd w:val="clear" w:color="auto" w:fill="FFFFFF"/>
        </w:rPr>
        <w:t>,</w:t>
      </w:r>
      <w:r w:rsidRPr="0015781D">
        <w:rPr>
          <w:rFonts w:ascii="Arial" w:hAnsi="Arial" w:cs="Arial"/>
          <w:color w:val="202122"/>
          <w:sz w:val="20"/>
          <w:szCs w:val="20"/>
          <w:shd w:val="clear" w:color="auto" w:fill="FFFFFF"/>
        </w:rPr>
        <w:t xml:space="preserve"> sigurno bi </w:t>
      </w:r>
      <w:r w:rsidR="006537CF">
        <w:rPr>
          <w:rFonts w:ascii="Arial" w:hAnsi="Arial" w:cs="Arial"/>
          <w:color w:val="202122"/>
          <w:sz w:val="20"/>
          <w:szCs w:val="20"/>
          <w:shd w:val="clear" w:color="auto" w:fill="FFFFFF"/>
        </w:rPr>
        <w:t>ste</w:t>
      </w:r>
      <w:r w:rsidRPr="0015781D">
        <w:rPr>
          <w:rFonts w:ascii="Arial" w:hAnsi="Arial" w:cs="Arial"/>
          <w:color w:val="202122"/>
          <w:sz w:val="20"/>
          <w:szCs w:val="20"/>
          <w:shd w:val="clear" w:color="auto" w:fill="FFFFFF"/>
        </w:rPr>
        <w:t xml:space="preserve"> imenovali profesoricu latinskog jezika, voditeljicu, </w:t>
      </w:r>
      <w:r w:rsidR="006537CF">
        <w:rPr>
          <w:rFonts w:ascii="Arial" w:hAnsi="Arial" w:cs="Arial"/>
          <w:color w:val="202122"/>
          <w:sz w:val="20"/>
          <w:szCs w:val="20"/>
          <w:shd w:val="clear" w:color="auto" w:fill="FFFFFF"/>
        </w:rPr>
        <w:t>osnivačicu</w:t>
      </w:r>
      <w:r w:rsidRPr="0015781D">
        <w:rPr>
          <w:rFonts w:ascii="Arial" w:hAnsi="Arial" w:cs="Arial"/>
          <w:color w:val="202122"/>
          <w:sz w:val="20"/>
          <w:szCs w:val="20"/>
          <w:shd w:val="clear" w:color="auto" w:fill="FFFFFF"/>
        </w:rPr>
        <w:t xml:space="preserve"> likovne radionice  Pinel </w:t>
      </w:r>
      <w:r w:rsidRPr="00C73C86">
        <w:rPr>
          <w:rFonts w:ascii="Arial" w:hAnsi="Arial" w:cs="Arial"/>
          <w:b/>
          <w:color w:val="202122"/>
          <w:sz w:val="20"/>
          <w:szCs w:val="20"/>
          <w:shd w:val="clear" w:color="auto" w:fill="FFFFFF"/>
        </w:rPr>
        <w:t>Katiju Vladičić.</w:t>
      </w:r>
    </w:p>
    <w:p w14:paraId="155385D9" w14:textId="099C8BB9" w:rsidR="007A3977" w:rsidRPr="00431735" w:rsidRDefault="0015781D" w:rsidP="006537CF">
      <w:pPr>
        <w:jc w:val="both"/>
        <w:rPr>
          <w:rFonts w:ascii="Arial" w:hAnsi="Arial" w:cs="Arial"/>
          <w:color w:val="202122"/>
          <w:sz w:val="20"/>
          <w:szCs w:val="20"/>
          <w:shd w:val="clear" w:color="auto" w:fill="FFFFFF"/>
        </w:rPr>
      </w:pPr>
      <w:r w:rsidRPr="0015781D">
        <w:rPr>
          <w:rFonts w:ascii="Arial" w:hAnsi="Arial" w:cs="Arial"/>
          <w:color w:val="000000"/>
          <w:sz w:val="20"/>
          <w:szCs w:val="20"/>
          <w:shd w:val="clear" w:color="auto" w:fill="F9F0EA"/>
        </w:rPr>
        <w:t>Povodom Međunarodnog dana volontera</w:t>
      </w:r>
      <w:r w:rsidR="006537CF">
        <w:rPr>
          <w:rFonts w:ascii="Arial" w:hAnsi="Arial" w:cs="Arial"/>
          <w:color w:val="000000"/>
          <w:sz w:val="20"/>
          <w:szCs w:val="20"/>
          <w:shd w:val="clear" w:color="auto" w:fill="F9F0EA"/>
        </w:rPr>
        <w:t xml:space="preserve"> naša vrijedna i maštovita profesorica Katija dobila je čak dvije zaslužene nagrade. </w:t>
      </w:r>
      <w:r w:rsidRPr="0015781D">
        <w:rPr>
          <w:rFonts w:ascii="Arial" w:hAnsi="Arial" w:cs="Arial"/>
          <w:color w:val="000000"/>
          <w:sz w:val="20"/>
          <w:szCs w:val="20"/>
          <w:shd w:val="clear" w:color="auto" w:fill="F9F0EA"/>
        </w:rPr>
        <w:t xml:space="preserve"> Regionalni volonterski centar Udruge "MI" Split uz financijsku podršku Ministarstva rada, mirovinskoga sustava, obitelji i socijalne politike organizirao je godišnju dodjelu nagrada zaslužnim volonterima i podupirateljima razvoja volonterstva. </w:t>
      </w:r>
    </w:p>
    <w:p w14:paraId="40429359" w14:textId="66046D7A" w:rsidR="00C73C86" w:rsidRPr="002A6E99" w:rsidRDefault="00C73C86" w:rsidP="006537CF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9F0EA"/>
        </w:rPr>
      </w:pPr>
      <w:r w:rsidRPr="00C73C86">
        <w:rPr>
          <w:rFonts w:ascii="Arial" w:hAnsi="Arial" w:cs="Arial"/>
          <w:color w:val="000000"/>
          <w:sz w:val="20"/>
          <w:szCs w:val="20"/>
          <w:shd w:val="clear" w:color="auto" w:fill="F9F0EA"/>
        </w:rPr>
        <w:t xml:space="preserve">Nagradu „Davor Belaić“ za koordinatore volontera u odgojno-obrazovnim </w:t>
      </w:r>
      <w:r>
        <w:rPr>
          <w:rFonts w:ascii="Arial" w:hAnsi="Arial" w:cs="Arial"/>
          <w:color w:val="000000"/>
          <w:sz w:val="20"/>
          <w:szCs w:val="20"/>
          <w:shd w:val="clear" w:color="auto" w:fill="F9F0EA"/>
        </w:rPr>
        <w:t xml:space="preserve">ustanovama </w:t>
      </w:r>
      <w:r w:rsidRPr="00C73C86">
        <w:rPr>
          <w:rFonts w:ascii="Arial" w:hAnsi="Arial" w:cs="Arial"/>
          <w:color w:val="000000"/>
          <w:sz w:val="20"/>
          <w:szCs w:val="20"/>
          <w:shd w:val="clear" w:color="auto" w:fill="F9F0EA"/>
        </w:rPr>
        <w:t>za</w:t>
      </w:r>
      <w:r>
        <w:rPr>
          <w:rFonts w:ascii="Arial" w:hAnsi="Arial" w:cs="Arial"/>
          <w:color w:val="000000"/>
          <w:sz w:val="20"/>
          <w:szCs w:val="20"/>
          <w:shd w:val="clear" w:color="auto" w:fill="F9F0EA"/>
        </w:rPr>
        <w:t xml:space="preserve"> svoj doprinos </w:t>
      </w:r>
      <w:r w:rsidRPr="00C73C86">
        <w:rPr>
          <w:rFonts w:ascii="Arial" w:hAnsi="Arial" w:cs="Arial"/>
          <w:color w:val="000000"/>
          <w:sz w:val="20"/>
          <w:szCs w:val="20"/>
          <w:shd w:val="clear" w:color="auto" w:fill="F9F0EA"/>
        </w:rPr>
        <w:t xml:space="preserve">dobila </w:t>
      </w:r>
      <w:r w:rsidRPr="002A6E99">
        <w:rPr>
          <w:rFonts w:ascii="Arial" w:hAnsi="Arial" w:cs="Arial"/>
          <w:color w:val="000000"/>
          <w:sz w:val="20"/>
          <w:szCs w:val="20"/>
          <w:shd w:val="clear" w:color="auto" w:fill="F9F0EA"/>
        </w:rPr>
        <w:t>je </w:t>
      </w:r>
      <w:r w:rsidR="002A6E99" w:rsidRPr="002A6E99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  <w:shd w:val="clear" w:color="auto" w:fill="F9F0EA"/>
        </w:rPr>
        <w:t xml:space="preserve"> profesorica Katija Vladičić</w:t>
      </w:r>
      <w:r w:rsidR="002A6E99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  <w:shd w:val="clear" w:color="auto" w:fill="F9F0EA"/>
        </w:rPr>
        <w:t>.</w:t>
      </w:r>
      <w:r w:rsidR="006537CF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  <w:shd w:val="clear" w:color="auto" w:fill="F9F0EA"/>
        </w:rPr>
        <w:t xml:space="preserve"> Volonterski centar Zadar prepoznao je njezino dugogodišnje zalaganje i rad u koordinaciji volontera i dodijelio joj posebno priznanje.</w:t>
      </w:r>
    </w:p>
    <w:p w14:paraId="551B9C0A" w14:textId="77777777" w:rsidR="00AF1EB6" w:rsidRDefault="00AF1EB6" w:rsidP="006537CF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9F0EA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9F0EA"/>
        </w:rPr>
        <w:t>Svaka njena akcija kreativni je poduhvat</w:t>
      </w:r>
      <w:r w:rsidR="002A6E99">
        <w:rPr>
          <w:rFonts w:ascii="Arial" w:hAnsi="Arial" w:cs="Arial"/>
          <w:color w:val="000000"/>
          <w:sz w:val="20"/>
          <w:szCs w:val="20"/>
          <w:shd w:val="clear" w:color="auto" w:fill="F9F0EA"/>
        </w:rPr>
        <w:t xml:space="preserve"> koji urodi bogatim plodovima ljudskosti. Njena spremnost da nas sve organizira i potakne da zajedno s njom i članovima Pinela učinimo nešto korisno za društvo ili potrebite ljude iz naše sredine zarazna je i po tko zna koji put dokazuje da je “dobrota u nama i kad je dijelimo, ona raste“ (Markt)</w:t>
      </w:r>
    </w:p>
    <w:p w14:paraId="1F3E1C41" w14:textId="77777777" w:rsidR="00886FA9" w:rsidRPr="00886FA9" w:rsidRDefault="002A6E99" w:rsidP="006537CF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9F0EA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9F0EA"/>
        </w:rPr>
        <w:t>Čestitamo dragoj kolegici i profesorici velika</w:t>
      </w:r>
      <w:r w:rsidR="00886FA9">
        <w:rPr>
          <w:rFonts w:ascii="Arial" w:hAnsi="Arial" w:cs="Arial"/>
          <w:color w:val="000000"/>
          <w:sz w:val="20"/>
          <w:szCs w:val="20"/>
          <w:shd w:val="clear" w:color="auto" w:fill="F9F0EA"/>
        </w:rPr>
        <w:t xml:space="preserve"> i humana</w:t>
      </w:r>
      <w:r>
        <w:rPr>
          <w:rFonts w:ascii="Arial" w:hAnsi="Arial" w:cs="Arial"/>
          <w:color w:val="000000"/>
          <w:sz w:val="20"/>
          <w:szCs w:val="20"/>
          <w:shd w:val="clear" w:color="auto" w:fill="F9F0EA"/>
        </w:rPr>
        <w:t xml:space="preserve"> srca.</w:t>
      </w:r>
    </w:p>
    <w:p w14:paraId="2CCE9D51" w14:textId="77777777" w:rsidR="00CF3BE1" w:rsidRDefault="00886FA9" w:rsidP="00CF3BE1">
      <w:r>
        <w:rPr>
          <w:noProof/>
          <w:lang w:eastAsia="hr-HR"/>
        </w:rPr>
        <w:lastRenderedPageBreak/>
        <w:drawing>
          <wp:inline distT="0" distB="0" distL="0" distR="0" wp14:anchorId="78AAD3BE" wp14:editId="4C8A0C98">
            <wp:extent cx="4198620" cy="559816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9540" cy="559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5ECA5" w14:textId="77777777" w:rsidR="00CF3BE1" w:rsidRPr="00CF3BE1" w:rsidRDefault="00CF3BE1" w:rsidP="00CF3BE1"/>
    <w:p w14:paraId="00041C9C" w14:textId="77777777" w:rsidR="00CF3BE1" w:rsidRDefault="00CF3BE1" w:rsidP="000F3079">
      <w:pPr>
        <w:rPr>
          <w:lang w:eastAsia="hr-HR"/>
        </w:rPr>
      </w:pPr>
    </w:p>
    <w:p w14:paraId="38CA35A9" w14:textId="77777777" w:rsidR="00CF3BE1" w:rsidRDefault="00CF3BE1" w:rsidP="000F3079">
      <w:pPr>
        <w:rPr>
          <w:lang w:eastAsia="hr-HR"/>
        </w:rPr>
      </w:pPr>
    </w:p>
    <w:p w14:paraId="40795595" w14:textId="77777777" w:rsidR="00CF3BE1" w:rsidRDefault="00CF3BE1" w:rsidP="000F3079">
      <w:pPr>
        <w:rPr>
          <w:lang w:eastAsia="hr-HR"/>
        </w:rPr>
      </w:pPr>
    </w:p>
    <w:p w14:paraId="09D51DE2" w14:textId="77777777" w:rsidR="00CF3BE1" w:rsidRDefault="00CF3BE1" w:rsidP="000F3079">
      <w:pPr>
        <w:rPr>
          <w:lang w:eastAsia="hr-HR"/>
        </w:rPr>
      </w:pPr>
    </w:p>
    <w:p w14:paraId="4FE81807" w14:textId="77777777" w:rsidR="000F3079" w:rsidRDefault="000F3079" w:rsidP="000F3079">
      <w:pPr>
        <w:rPr>
          <w:lang w:eastAsia="hr-HR"/>
        </w:rPr>
      </w:pPr>
    </w:p>
    <w:p w14:paraId="15EEB5D6" w14:textId="77777777" w:rsidR="000F3079" w:rsidRPr="000F3079" w:rsidRDefault="000F3079" w:rsidP="000F3079">
      <w:pPr>
        <w:rPr>
          <w:lang w:eastAsia="hr-HR"/>
        </w:rPr>
      </w:pPr>
    </w:p>
    <w:p w14:paraId="01C29ECC" w14:textId="77777777" w:rsidR="003A01C3" w:rsidRDefault="003A01C3">
      <w:pPr>
        <w:rPr>
          <w:rStyle w:val="Istaknuto"/>
          <w:color w:val="333333"/>
          <w:shd w:val="clear" w:color="auto" w:fill="FFFFFF"/>
        </w:rPr>
      </w:pPr>
    </w:p>
    <w:p w14:paraId="2252B999" w14:textId="77777777" w:rsidR="000F3079" w:rsidRDefault="000F3079"/>
    <w:p w14:paraId="5AA6F2FB" w14:textId="77777777" w:rsidR="000F3079" w:rsidRDefault="000F3079"/>
    <w:p w14:paraId="51C47434" w14:textId="77777777" w:rsidR="003A01C3" w:rsidRDefault="003A01C3"/>
    <w:sectPr w:rsidR="003A01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1C3"/>
    <w:rsid w:val="000F3079"/>
    <w:rsid w:val="0015781D"/>
    <w:rsid w:val="002A6E99"/>
    <w:rsid w:val="003A01C3"/>
    <w:rsid w:val="00431735"/>
    <w:rsid w:val="00547EFD"/>
    <w:rsid w:val="006537CF"/>
    <w:rsid w:val="007A3977"/>
    <w:rsid w:val="00886FA9"/>
    <w:rsid w:val="009046E3"/>
    <w:rsid w:val="00AA7137"/>
    <w:rsid w:val="00AF1EB6"/>
    <w:rsid w:val="00C73C86"/>
    <w:rsid w:val="00CF3BE1"/>
    <w:rsid w:val="00EB0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B2CEE"/>
  <w15:chartTrackingRefBased/>
  <w15:docId w15:val="{BC06E56C-3924-486F-91E2-CAEDC9F7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0F30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3A01C3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3A01C3"/>
    <w:rPr>
      <w:i/>
      <w:iCs/>
    </w:rPr>
  </w:style>
  <w:style w:type="character" w:styleId="Naglaeno">
    <w:name w:val="Strong"/>
    <w:basedOn w:val="Zadanifontodlomka"/>
    <w:uiPriority w:val="22"/>
    <w:qFormat/>
    <w:rsid w:val="003A01C3"/>
    <w:rPr>
      <w:b/>
      <w:bCs/>
    </w:rPr>
  </w:style>
  <w:style w:type="character" w:customStyle="1" w:styleId="Naslov1Char">
    <w:name w:val="Naslov 1 Char"/>
    <w:basedOn w:val="Zadanifontodlomka"/>
    <w:link w:val="Naslov1"/>
    <w:uiPriority w:val="9"/>
    <w:rsid w:val="000F30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tandardWeb">
    <w:name w:val="Normal (Web)"/>
    <w:basedOn w:val="Normal"/>
    <w:uiPriority w:val="99"/>
    <w:semiHidden/>
    <w:unhideWhenUsed/>
    <w:rsid w:val="00904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A7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A71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1163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Telesmanić</dc:creator>
  <cp:keywords/>
  <dc:description/>
  <cp:lastModifiedBy>Nensi</cp:lastModifiedBy>
  <cp:revision>2</cp:revision>
  <cp:lastPrinted>2021-12-07T13:46:00Z</cp:lastPrinted>
  <dcterms:created xsi:type="dcterms:W3CDTF">2021-12-07T13:49:00Z</dcterms:created>
  <dcterms:modified xsi:type="dcterms:W3CDTF">2021-12-07T13:49:00Z</dcterms:modified>
</cp:coreProperties>
</file>