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E27" w:rsidRPr="00CD45FD" w:rsidRDefault="00A868DD" w:rsidP="00653E27">
      <w:pPr>
        <w:rPr>
          <w:rFonts w:ascii="Arial" w:hAnsi="Arial" w:cs="Arial"/>
          <w:b/>
          <w:sz w:val="28"/>
          <w:szCs w:val="28"/>
        </w:rPr>
      </w:pPr>
      <w:r w:rsidRPr="00CD45FD">
        <w:rPr>
          <w:rFonts w:ascii="Arial" w:hAnsi="Arial" w:cs="Arial"/>
          <w:b/>
          <w:sz w:val="28"/>
          <w:szCs w:val="28"/>
        </w:rPr>
        <w:t>NAŠI AMBASADORI EP-</w:t>
      </w:r>
      <w:r w:rsidR="009D3C62" w:rsidRPr="00CD45FD">
        <w:rPr>
          <w:rFonts w:ascii="Arial" w:hAnsi="Arial" w:cs="Arial"/>
          <w:b/>
          <w:sz w:val="28"/>
          <w:szCs w:val="28"/>
        </w:rPr>
        <w:t>a</w:t>
      </w:r>
      <w:r w:rsidRPr="00CD45FD">
        <w:rPr>
          <w:rFonts w:ascii="Arial" w:hAnsi="Arial" w:cs="Arial"/>
          <w:b/>
          <w:sz w:val="28"/>
          <w:szCs w:val="28"/>
        </w:rPr>
        <w:t xml:space="preserve"> SUDION</w:t>
      </w:r>
      <w:bookmarkStart w:id="0" w:name="_GoBack"/>
      <w:bookmarkEnd w:id="0"/>
      <w:r w:rsidRPr="00CD45FD">
        <w:rPr>
          <w:rFonts w:ascii="Arial" w:hAnsi="Arial" w:cs="Arial"/>
          <w:b/>
          <w:sz w:val="28"/>
          <w:szCs w:val="28"/>
        </w:rPr>
        <w:t>ICI EUROSCOLE</w:t>
      </w:r>
    </w:p>
    <w:p w:rsidR="00846112" w:rsidRDefault="00846112" w:rsidP="00653E27">
      <w:pPr>
        <w:rPr>
          <w:b/>
          <w:sz w:val="28"/>
          <w:szCs w:val="28"/>
        </w:rPr>
      </w:pPr>
    </w:p>
    <w:p w:rsidR="00846112" w:rsidRPr="00A868DD" w:rsidRDefault="00846112" w:rsidP="00653E2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23C456D1">
            <wp:extent cx="5781208" cy="971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53" cy="1000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1DC1">
        <w:rPr>
          <w:b/>
          <w:noProof/>
          <w:sz w:val="28"/>
          <w:szCs w:val="28"/>
          <w:lang w:eastAsia="hr-HR"/>
        </w:rPr>
        <w:drawing>
          <wp:inline distT="0" distB="0" distL="0" distR="0" wp14:anchorId="22E028B1">
            <wp:extent cx="5804535" cy="2182746"/>
            <wp:effectExtent l="0" t="0" r="571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96" cy="2235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8DD" w:rsidRPr="00CD45FD" w:rsidRDefault="00846112" w:rsidP="00653E27">
      <w:pPr>
        <w:rPr>
          <w:rFonts w:ascii="Arial" w:hAnsi="Arial" w:cs="Arial"/>
          <w:sz w:val="24"/>
          <w:szCs w:val="24"/>
        </w:rPr>
      </w:pPr>
      <w:r w:rsidRPr="00CD45FD">
        <w:rPr>
          <w:rFonts w:ascii="Arial" w:hAnsi="Arial" w:cs="Arial"/>
          <w:sz w:val="24"/>
          <w:szCs w:val="24"/>
        </w:rPr>
        <w:t>A</w:t>
      </w:r>
      <w:r w:rsidR="00653E27" w:rsidRPr="00CD45FD">
        <w:rPr>
          <w:rFonts w:ascii="Arial" w:hAnsi="Arial" w:cs="Arial"/>
          <w:sz w:val="24"/>
          <w:szCs w:val="24"/>
        </w:rPr>
        <w:t>mbasador</w:t>
      </w:r>
      <w:r w:rsidRPr="00CD45FD">
        <w:rPr>
          <w:rFonts w:ascii="Arial" w:hAnsi="Arial" w:cs="Arial"/>
          <w:sz w:val="24"/>
          <w:szCs w:val="24"/>
        </w:rPr>
        <w:t>i</w:t>
      </w:r>
      <w:r w:rsidR="00653E27" w:rsidRPr="00CD45FD">
        <w:rPr>
          <w:rFonts w:ascii="Arial" w:hAnsi="Arial" w:cs="Arial"/>
          <w:sz w:val="24"/>
          <w:szCs w:val="24"/>
        </w:rPr>
        <w:t xml:space="preserve">  junior</w:t>
      </w:r>
      <w:r w:rsidRPr="00CD45FD">
        <w:rPr>
          <w:rFonts w:ascii="Arial" w:hAnsi="Arial" w:cs="Arial"/>
          <w:sz w:val="24"/>
          <w:szCs w:val="24"/>
        </w:rPr>
        <w:t>i</w:t>
      </w:r>
      <w:r w:rsidR="00653E27" w:rsidRPr="00CD45FD">
        <w:rPr>
          <w:rFonts w:ascii="Arial" w:hAnsi="Arial" w:cs="Arial"/>
          <w:sz w:val="24"/>
          <w:szCs w:val="24"/>
        </w:rPr>
        <w:t xml:space="preserve"> Europskog</w:t>
      </w:r>
      <w:r w:rsidRPr="00CD45FD">
        <w:rPr>
          <w:rFonts w:ascii="Arial" w:hAnsi="Arial" w:cs="Arial"/>
          <w:sz w:val="24"/>
          <w:szCs w:val="24"/>
        </w:rPr>
        <w:t xml:space="preserve"> </w:t>
      </w:r>
      <w:r w:rsidR="00653E27" w:rsidRPr="00CD45FD">
        <w:rPr>
          <w:rFonts w:ascii="Arial" w:hAnsi="Arial" w:cs="Arial"/>
          <w:sz w:val="24"/>
          <w:szCs w:val="24"/>
        </w:rPr>
        <w:t>parlamenta naše škole sudjeloval</w:t>
      </w:r>
      <w:r w:rsidRPr="00CD45FD">
        <w:rPr>
          <w:rFonts w:ascii="Arial" w:hAnsi="Arial" w:cs="Arial"/>
          <w:sz w:val="24"/>
          <w:szCs w:val="24"/>
        </w:rPr>
        <w:t>i su</w:t>
      </w:r>
      <w:r w:rsidR="00653E27" w:rsidRPr="00CD45FD">
        <w:rPr>
          <w:rFonts w:ascii="Arial" w:hAnsi="Arial" w:cs="Arial"/>
          <w:sz w:val="24"/>
          <w:szCs w:val="24"/>
        </w:rPr>
        <w:t xml:space="preserve">  s profesoricama Anzulović i Bašić, </w:t>
      </w:r>
      <w:r w:rsidR="00A868DD" w:rsidRPr="00CD45FD">
        <w:rPr>
          <w:rFonts w:ascii="Arial" w:hAnsi="Arial" w:cs="Arial"/>
          <w:sz w:val="24"/>
          <w:szCs w:val="24"/>
        </w:rPr>
        <w:t xml:space="preserve"> na</w:t>
      </w:r>
      <w:r w:rsidR="00653E27" w:rsidRPr="00CD45FD">
        <w:rPr>
          <w:rFonts w:ascii="Arial" w:hAnsi="Arial" w:cs="Arial"/>
          <w:sz w:val="24"/>
          <w:szCs w:val="24"/>
        </w:rPr>
        <w:t xml:space="preserve"> današnj</w:t>
      </w:r>
      <w:r w:rsidR="00A868DD" w:rsidRPr="00CD45FD">
        <w:rPr>
          <w:rFonts w:ascii="Arial" w:hAnsi="Arial" w:cs="Arial"/>
          <w:sz w:val="24"/>
          <w:szCs w:val="24"/>
        </w:rPr>
        <w:t xml:space="preserve">oj sesiji </w:t>
      </w:r>
      <w:r w:rsidR="00A868DD" w:rsidRPr="00CD45FD">
        <w:rPr>
          <w:rFonts w:ascii="Arial" w:hAnsi="Arial" w:cs="Arial"/>
          <w:b/>
          <w:sz w:val="24"/>
          <w:szCs w:val="24"/>
        </w:rPr>
        <w:t xml:space="preserve">Euroscola </w:t>
      </w:r>
      <w:r w:rsidR="00A868DD" w:rsidRPr="00CD45FD">
        <w:rPr>
          <w:rFonts w:ascii="Arial" w:hAnsi="Arial" w:cs="Arial"/>
          <w:sz w:val="24"/>
          <w:szCs w:val="24"/>
        </w:rPr>
        <w:t>online  u Strasbourgu u sklopu projekta EPAS.</w:t>
      </w:r>
      <w:r w:rsidR="00AF752A" w:rsidRPr="00CD45FD">
        <w:rPr>
          <w:rFonts w:ascii="Arial" w:hAnsi="Arial" w:cs="Arial"/>
          <w:sz w:val="24"/>
          <w:szCs w:val="24"/>
        </w:rPr>
        <w:t xml:space="preserve"> </w:t>
      </w:r>
      <w:r w:rsidR="007F1DC1" w:rsidRPr="00CD45FD">
        <w:rPr>
          <w:rFonts w:ascii="Arial" w:hAnsi="Arial" w:cs="Arial"/>
          <w:sz w:val="24"/>
          <w:szCs w:val="24"/>
        </w:rPr>
        <w:t xml:space="preserve">Učenici su </w:t>
      </w:r>
      <w:r w:rsidR="00AF752A" w:rsidRPr="00CD45FD">
        <w:rPr>
          <w:rFonts w:ascii="Arial" w:hAnsi="Arial" w:cs="Arial"/>
          <w:sz w:val="24"/>
          <w:szCs w:val="24"/>
        </w:rPr>
        <w:t xml:space="preserve">tako </w:t>
      </w:r>
      <w:r w:rsidR="007F1DC1" w:rsidRPr="00CD45FD">
        <w:rPr>
          <w:rFonts w:ascii="Arial" w:hAnsi="Arial" w:cs="Arial"/>
          <w:sz w:val="24"/>
          <w:szCs w:val="24"/>
        </w:rPr>
        <w:t>dobili priliku da virtualno prošetaju polukružnom dvoranom u kojoj se održavaju  plenarne sjednice u francuskom Strasbourgu, službenom sjedištu Europskoga parlamenta.</w:t>
      </w:r>
      <w:r w:rsidR="00A868DD" w:rsidRPr="00CD45FD">
        <w:rPr>
          <w:rFonts w:ascii="Arial" w:hAnsi="Arial" w:cs="Arial"/>
          <w:sz w:val="24"/>
          <w:szCs w:val="24"/>
        </w:rPr>
        <w:t xml:space="preserve"> </w:t>
      </w:r>
      <w:r w:rsidR="00AF752A" w:rsidRPr="00CD45FD">
        <w:rPr>
          <w:rFonts w:ascii="Arial" w:hAnsi="Arial" w:cs="Arial"/>
          <w:sz w:val="24"/>
          <w:szCs w:val="24"/>
        </w:rPr>
        <w:t>Tijekom događanja  koristeć</w:t>
      </w:r>
      <w:r w:rsidR="00A271F6" w:rsidRPr="00CD45FD">
        <w:rPr>
          <w:rFonts w:ascii="Arial" w:hAnsi="Arial" w:cs="Arial"/>
          <w:sz w:val="24"/>
          <w:szCs w:val="24"/>
        </w:rPr>
        <w:t>i</w:t>
      </w:r>
      <w:r w:rsidR="00AF752A" w:rsidRPr="00CD45FD">
        <w:rPr>
          <w:rFonts w:ascii="Arial" w:hAnsi="Arial" w:cs="Arial"/>
          <w:sz w:val="24"/>
          <w:szCs w:val="24"/>
        </w:rPr>
        <w:t xml:space="preserve"> digitalnu aplikaciju Slido, s</w:t>
      </w:r>
      <w:r w:rsidR="00A868DD" w:rsidRPr="00CD45FD">
        <w:rPr>
          <w:rFonts w:ascii="Arial" w:hAnsi="Arial" w:cs="Arial"/>
          <w:sz w:val="24"/>
          <w:szCs w:val="24"/>
        </w:rPr>
        <w:t xml:space="preserve">rednjoškolci  iz cijele Europe okupili su se kako bi razmijenili svoje ideje </w:t>
      </w:r>
      <w:r w:rsidRPr="00CD45FD">
        <w:rPr>
          <w:rFonts w:ascii="Arial" w:hAnsi="Arial" w:cs="Arial"/>
          <w:sz w:val="24"/>
          <w:szCs w:val="24"/>
        </w:rPr>
        <w:t>o</w:t>
      </w:r>
      <w:r w:rsidR="00A868DD" w:rsidRPr="00CD45FD">
        <w:rPr>
          <w:rFonts w:ascii="Arial" w:hAnsi="Arial" w:cs="Arial"/>
          <w:sz w:val="24"/>
          <w:szCs w:val="24"/>
        </w:rPr>
        <w:t xml:space="preserve">  "Klimatsk</w:t>
      </w:r>
      <w:r w:rsidRPr="00CD45FD">
        <w:rPr>
          <w:rFonts w:ascii="Arial" w:hAnsi="Arial" w:cs="Arial"/>
          <w:sz w:val="24"/>
          <w:szCs w:val="24"/>
        </w:rPr>
        <w:t>im</w:t>
      </w:r>
      <w:r w:rsidR="00A868DD" w:rsidRPr="00CD45FD">
        <w:rPr>
          <w:rFonts w:ascii="Arial" w:hAnsi="Arial" w:cs="Arial"/>
          <w:sz w:val="24"/>
          <w:szCs w:val="24"/>
        </w:rPr>
        <w:t xml:space="preserve"> promjen</w:t>
      </w:r>
      <w:r w:rsidRPr="00CD45FD">
        <w:rPr>
          <w:rFonts w:ascii="Arial" w:hAnsi="Arial" w:cs="Arial"/>
          <w:sz w:val="24"/>
          <w:szCs w:val="24"/>
        </w:rPr>
        <w:t>ama</w:t>
      </w:r>
      <w:r w:rsidR="00A868DD" w:rsidRPr="00CD45FD">
        <w:rPr>
          <w:rFonts w:ascii="Arial" w:hAnsi="Arial" w:cs="Arial"/>
          <w:sz w:val="24"/>
          <w:szCs w:val="24"/>
        </w:rPr>
        <w:t xml:space="preserve"> i okoliš</w:t>
      </w:r>
      <w:r w:rsidRPr="00CD45FD">
        <w:rPr>
          <w:rFonts w:ascii="Arial" w:hAnsi="Arial" w:cs="Arial"/>
          <w:sz w:val="24"/>
          <w:szCs w:val="24"/>
        </w:rPr>
        <w:t>u</w:t>
      </w:r>
      <w:r w:rsidR="00A868DD" w:rsidRPr="00CD45FD">
        <w:rPr>
          <w:rFonts w:ascii="Arial" w:hAnsi="Arial" w:cs="Arial"/>
          <w:sz w:val="24"/>
          <w:szCs w:val="24"/>
        </w:rPr>
        <w:t>: Kako možemo živjeti u skladu s prirodom?</w:t>
      </w:r>
      <w:r w:rsidRPr="00CD45FD">
        <w:rPr>
          <w:rFonts w:ascii="Arial" w:hAnsi="Arial" w:cs="Arial"/>
          <w:sz w:val="24"/>
          <w:szCs w:val="24"/>
        </w:rPr>
        <w:t>“</w:t>
      </w:r>
      <w:r w:rsidR="00A868DD" w:rsidRPr="00CD45FD">
        <w:rPr>
          <w:rFonts w:ascii="Arial" w:hAnsi="Arial" w:cs="Arial"/>
          <w:sz w:val="24"/>
          <w:szCs w:val="24"/>
        </w:rPr>
        <w:t xml:space="preserve"> </w:t>
      </w:r>
      <w:r w:rsidR="00AF752A" w:rsidRPr="00CD45FD">
        <w:rPr>
          <w:rFonts w:ascii="Arial" w:hAnsi="Arial" w:cs="Arial"/>
          <w:sz w:val="24"/>
          <w:szCs w:val="24"/>
        </w:rPr>
        <w:t xml:space="preserve"> </w:t>
      </w:r>
      <w:r w:rsidR="009D3C62" w:rsidRPr="00CD45FD">
        <w:rPr>
          <w:rFonts w:ascii="Arial" w:hAnsi="Arial" w:cs="Arial"/>
          <w:sz w:val="24"/>
          <w:szCs w:val="24"/>
        </w:rPr>
        <w:t>Nagrada je to za izvrsne rezultate koje su ostvarili  tijekom višegodišnjeg angažmana unutar  EPAS programa.</w:t>
      </w:r>
    </w:p>
    <w:p w:rsidR="00846112" w:rsidRPr="00CD45FD" w:rsidRDefault="00846112" w:rsidP="00653E27">
      <w:pPr>
        <w:rPr>
          <w:rFonts w:ascii="Arial" w:hAnsi="Arial" w:cs="Arial"/>
          <w:sz w:val="24"/>
          <w:szCs w:val="24"/>
        </w:rPr>
      </w:pPr>
      <w:r w:rsidRPr="00CD45FD">
        <w:rPr>
          <w:rFonts w:ascii="Arial" w:hAnsi="Arial" w:cs="Arial"/>
          <w:sz w:val="24"/>
          <w:szCs w:val="24"/>
        </w:rPr>
        <w:t>Na ovogodišnjoj Euroscol</w:t>
      </w:r>
      <w:r w:rsidR="00A271F6" w:rsidRPr="00CD45FD">
        <w:rPr>
          <w:rFonts w:ascii="Arial" w:hAnsi="Arial" w:cs="Arial"/>
          <w:sz w:val="24"/>
          <w:szCs w:val="24"/>
        </w:rPr>
        <w:t>i</w:t>
      </w:r>
      <w:r w:rsidRPr="00CD45FD">
        <w:rPr>
          <w:rFonts w:ascii="Arial" w:hAnsi="Arial" w:cs="Arial"/>
          <w:sz w:val="24"/>
          <w:szCs w:val="24"/>
        </w:rPr>
        <w:t xml:space="preserve"> predstavljali su nas naši ambasadori jun</w:t>
      </w:r>
      <w:r w:rsidR="00A271F6" w:rsidRPr="00CD45FD">
        <w:rPr>
          <w:rFonts w:ascii="Arial" w:hAnsi="Arial" w:cs="Arial"/>
          <w:sz w:val="24"/>
          <w:szCs w:val="24"/>
        </w:rPr>
        <w:t>iori:</w:t>
      </w:r>
      <w:r w:rsidRPr="00CD45FD">
        <w:rPr>
          <w:rFonts w:ascii="Arial" w:hAnsi="Arial" w:cs="Arial"/>
          <w:sz w:val="24"/>
          <w:szCs w:val="24"/>
        </w:rPr>
        <w:t xml:space="preserve">  Magdalena Denona, Andrea  Stanić, Zara Mihić, Zvonimir Jurica</w:t>
      </w:r>
      <w:r w:rsidR="007F1DC1" w:rsidRPr="00CD45FD">
        <w:rPr>
          <w:rFonts w:ascii="Arial" w:hAnsi="Arial" w:cs="Arial"/>
          <w:sz w:val="24"/>
          <w:szCs w:val="24"/>
        </w:rPr>
        <w:t xml:space="preserve">, </w:t>
      </w:r>
      <w:r w:rsidRPr="00CD45FD">
        <w:rPr>
          <w:rFonts w:ascii="Arial" w:hAnsi="Arial" w:cs="Arial"/>
          <w:sz w:val="24"/>
          <w:szCs w:val="24"/>
        </w:rPr>
        <w:t>Matija Vidak, Katar</w:t>
      </w:r>
      <w:r w:rsidR="007F1DC1" w:rsidRPr="00CD45FD">
        <w:rPr>
          <w:rFonts w:ascii="Arial" w:hAnsi="Arial" w:cs="Arial"/>
          <w:sz w:val="24"/>
          <w:szCs w:val="24"/>
        </w:rPr>
        <w:t>ina Lilić, Lara Jurković i Nora Jurković</w:t>
      </w:r>
      <w:r w:rsidRPr="00CD45FD">
        <w:rPr>
          <w:rFonts w:ascii="Arial" w:hAnsi="Arial" w:cs="Arial"/>
          <w:sz w:val="24"/>
          <w:szCs w:val="24"/>
        </w:rPr>
        <w:t>.</w:t>
      </w:r>
    </w:p>
    <w:p w:rsidR="00A868DD" w:rsidRPr="00CD45FD" w:rsidRDefault="00A868DD" w:rsidP="00653E27">
      <w:pPr>
        <w:rPr>
          <w:rFonts w:ascii="Arial" w:hAnsi="Arial" w:cs="Arial"/>
          <w:sz w:val="24"/>
          <w:szCs w:val="24"/>
        </w:rPr>
      </w:pPr>
    </w:p>
    <w:p w:rsidR="00943E4D" w:rsidRPr="00CD45FD" w:rsidRDefault="00CD45FD" w:rsidP="00653E27">
      <w:pPr>
        <w:rPr>
          <w:rFonts w:ascii="Arial" w:hAnsi="Arial" w:cs="Arial"/>
          <w:sz w:val="24"/>
          <w:szCs w:val="24"/>
        </w:rPr>
      </w:pPr>
    </w:p>
    <w:sectPr w:rsidR="00943E4D" w:rsidRPr="00CD45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E27"/>
    <w:rsid w:val="003404D5"/>
    <w:rsid w:val="00396858"/>
    <w:rsid w:val="00653E27"/>
    <w:rsid w:val="007F1DC1"/>
    <w:rsid w:val="00846112"/>
    <w:rsid w:val="009D3C62"/>
    <w:rsid w:val="00A271F6"/>
    <w:rsid w:val="00A868DD"/>
    <w:rsid w:val="00AF752A"/>
    <w:rsid w:val="00B0377F"/>
    <w:rsid w:val="00CD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4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40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4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40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Tajana</dc:creator>
  <cp:lastModifiedBy>Administrator</cp:lastModifiedBy>
  <cp:revision>3</cp:revision>
  <dcterms:created xsi:type="dcterms:W3CDTF">2022-02-09T14:38:00Z</dcterms:created>
  <dcterms:modified xsi:type="dcterms:W3CDTF">2022-02-09T14:42:00Z</dcterms:modified>
</cp:coreProperties>
</file>