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ACF" w:rsidRPr="0057249B" w:rsidRDefault="00266ACF" w:rsidP="00266ACF">
      <w:pPr>
        <w:rPr>
          <w:rFonts w:ascii="Arial" w:hAnsi="Arial" w:cs="Arial"/>
          <w:b/>
          <w:color w:val="212529"/>
          <w:sz w:val="24"/>
          <w:szCs w:val="24"/>
        </w:rPr>
      </w:pPr>
      <w:r w:rsidRPr="00266ACF">
        <w:rPr>
          <w:rFonts w:ascii="Arial" w:hAnsi="Arial" w:cs="Arial"/>
          <w:b/>
          <w:color w:val="212529"/>
        </w:rPr>
        <w:t xml:space="preserve">Agencije za odgoj i obrazovanje organizirala je, od 27. do 29. travnja 2022., u Vodicama 31. državnu Smotru literarnog, dramsko-scenskog i novinarskog stvaralaštva </w:t>
      </w:r>
      <w:proofErr w:type="spellStart"/>
      <w:r w:rsidRPr="00266ACF">
        <w:rPr>
          <w:rFonts w:ascii="Arial" w:hAnsi="Arial" w:cs="Arial"/>
          <w:b/>
          <w:color w:val="212529"/>
        </w:rPr>
        <w:t>LiDraNo</w:t>
      </w:r>
      <w:proofErr w:type="spellEnd"/>
      <w:r w:rsidRPr="0057249B">
        <w:rPr>
          <w:rFonts w:ascii="Arial" w:hAnsi="Arial" w:cs="Arial"/>
          <w:b/>
          <w:color w:val="212529"/>
          <w:sz w:val="24"/>
          <w:szCs w:val="24"/>
        </w:rPr>
        <w:t xml:space="preserve">. </w:t>
      </w:r>
    </w:p>
    <w:p w:rsidR="00266ACF" w:rsidRDefault="00266ACF" w:rsidP="00266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Sudjelovali su učenici srednjih škola  koji su na županijskoj razini ostvarili najzanimljivije radove u kategoriji pojedinačnih scenskih nastupa, literarnih i novinarskih radova, radioemisija i školskih listova .</w:t>
      </w:r>
    </w:p>
    <w:p w:rsidR="00266ACF" w:rsidRDefault="00266ACF" w:rsidP="00266ACF">
      <w:pPr>
        <w:rPr>
          <w:rFonts w:ascii="Arial" w:hAnsi="Arial" w:cs="Arial"/>
          <w:color w:val="212529"/>
        </w:rPr>
      </w:pPr>
      <w:r>
        <w:rPr>
          <w:b/>
          <w:sz w:val="24"/>
          <w:szCs w:val="24"/>
        </w:rPr>
        <w:t xml:space="preserve">Našu školu predstavljala je i ove je godine </w:t>
      </w:r>
      <w:r w:rsidRPr="00714BED">
        <w:rPr>
          <w:rFonts w:ascii="Arial" w:hAnsi="Arial" w:cs="Arial"/>
          <w:b/>
          <w:color w:val="212529"/>
        </w:rPr>
        <w:t xml:space="preserve">učenica Ana Marija Palić (4. razred) </w:t>
      </w:r>
      <w:r>
        <w:rPr>
          <w:rFonts w:ascii="Arial" w:hAnsi="Arial" w:cs="Arial"/>
          <w:b/>
          <w:color w:val="212529"/>
        </w:rPr>
        <w:t xml:space="preserve">s </w:t>
      </w:r>
      <w:r w:rsidRPr="00714BED">
        <w:rPr>
          <w:rFonts w:ascii="Arial" w:hAnsi="Arial" w:cs="Arial"/>
          <w:b/>
          <w:color w:val="212529"/>
        </w:rPr>
        <w:t>mentoric</w:t>
      </w:r>
      <w:r>
        <w:rPr>
          <w:rFonts w:ascii="Arial" w:hAnsi="Arial" w:cs="Arial"/>
          <w:b/>
          <w:color w:val="212529"/>
        </w:rPr>
        <w:t xml:space="preserve">om </w:t>
      </w:r>
      <w:r w:rsidRPr="00714BED">
        <w:rPr>
          <w:rFonts w:ascii="Arial" w:hAnsi="Arial" w:cs="Arial"/>
          <w:b/>
          <w:color w:val="212529"/>
        </w:rPr>
        <w:t xml:space="preserve"> Sanj</w:t>
      </w:r>
      <w:r>
        <w:rPr>
          <w:rFonts w:ascii="Arial" w:hAnsi="Arial" w:cs="Arial"/>
          <w:b/>
          <w:color w:val="212529"/>
        </w:rPr>
        <w:t>om</w:t>
      </w:r>
      <w:r w:rsidRPr="00714BED">
        <w:rPr>
          <w:rFonts w:ascii="Arial" w:hAnsi="Arial" w:cs="Arial"/>
          <w:b/>
          <w:color w:val="212529"/>
        </w:rPr>
        <w:t xml:space="preserve"> Mavar</w:t>
      </w:r>
      <w:r>
        <w:rPr>
          <w:rFonts w:ascii="Arial" w:hAnsi="Arial" w:cs="Arial"/>
          <w:b/>
          <w:color w:val="212529"/>
        </w:rPr>
        <w:t>. Nastupila je</w:t>
      </w:r>
      <w:r w:rsidRPr="00714BED">
        <w:rPr>
          <w:rFonts w:ascii="Arial" w:hAnsi="Arial" w:cs="Arial"/>
          <w:b/>
          <w:color w:val="212529"/>
        </w:rPr>
        <w:t xml:space="preserve"> u pojedinačnom scensk</w:t>
      </w:r>
      <w:r>
        <w:rPr>
          <w:rFonts w:ascii="Arial" w:hAnsi="Arial" w:cs="Arial"/>
          <w:b/>
          <w:color w:val="212529"/>
        </w:rPr>
        <w:t>om</w:t>
      </w:r>
      <w:r w:rsidRPr="00714BED">
        <w:rPr>
          <w:rFonts w:ascii="Arial" w:hAnsi="Arial" w:cs="Arial"/>
          <w:b/>
          <w:color w:val="212529"/>
        </w:rPr>
        <w:t xml:space="preserve"> izrazu, monolog</w:t>
      </w:r>
      <w:r>
        <w:rPr>
          <w:rFonts w:ascii="Arial" w:hAnsi="Arial" w:cs="Arial"/>
          <w:b/>
          <w:color w:val="212529"/>
        </w:rPr>
        <w:t>om</w:t>
      </w:r>
      <w:r w:rsidRPr="00714BED">
        <w:rPr>
          <w:rFonts w:ascii="Arial" w:hAnsi="Arial" w:cs="Arial"/>
          <w:b/>
          <w:color w:val="212529"/>
        </w:rPr>
        <w:t xml:space="preserve"> iz drame “Bez trećeg ”, autora Milana Begovića</w:t>
      </w:r>
      <w:r>
        <w:rPr>
          <w:rFonts w:ascii="Arial" w:hAnsi="Arial" w:cs="Arial"/>
          <w:color w:val="212529"/>
        </w:rPr>
        <w:t>.</w:t>
      </w:r>
    </w:p>
    <w:p w:rsidR="00266ACF" w:rsidRPr="0055316E" w:rsidRDefault="00266ACF" w:rsidP="00266ACF">
      <w:pPr>
        <w:rPr>
          <w:rFonts w:ascii="Arial" w:hAnsi="Arial" w:cs="Arial"/>
          <w:b/>
          <w:color w:val="212529"/>
        </w:rPr>
      </w:pPr>
      <w:r w:rsidRPr="0055316E">
        <w:rPr>
          <w:rFonts w:ascii="Arial" w:hAnsi="Arial" w:cs="Arial"/>
          <w:b/>
          <w:color w:val="212529"/>
        </w:rPr>
        <w:t xml:space="preserve">Članovi  prosudbenog  povjerenstva , akademski glumci i redatelji zapazili su i pohvalili njezin nastup , a mi joj možemo još jednom čestiti i zaželjeti mnogo sreće u glumačkim vodama ! </w:t>
      </w:r>
    </w:p>
    <w:p w:rsidR="00266ACF" w:rsidRPr="00714BED" w:rsidRDefault="00266ACF" w:rsidP="00266ACF">
      <w:pPr>
        <w:rPr>
          <w:rFonts w:ascii="Arial" w:hAnsi="Arial" w:cs="Arial"/>
          <w:color w:val="212529"/>
        </w:rPr>
      </w:pPr>
    </w:p>
    <w:p w:rsidR="00C458D6" w:rsidRDefault="00C458D6">
      <w:bookmarkStart w:id="0" w:name="_GoBack"/>
      <w:bookmarkEnd w:id="0"/>
    </w:p>
    <w:sectPr w:rsidR="00C4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CF"/>
    <w:rsid w:val="00266ACF"/>
    <w:rsid w:val="00C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D313F-ED0D-404D-8BE8-608D597B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A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Mavar</dc:creator>
  <cp:keywords/>
  <dc:description/>
  <cp:lastModifiedBy>Sanja Mavar</cp:lastModifiedBy>
  <cp:revision>1</cp:revision>
  <dcterms:created xsi:type="dcterms:W3CDTF">2022-05-08T18:03:00Z</dcterms:created>
  <dcterms:modified xsi:type="dcterms:W3CDTF">2022-05-08T18:04:00Z</dcterms:modified>
</cp:coreProperties>
</file>