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FE" w:rsidRDefault="007B0EFE" w:rsidP="007B0EFE">
      <w:pPr>
        <w:spacing w:after="0"/>
      </w:pPr>
      <w:r>
        <w:t xml:space="preserve">EKONOMSKO BIROTEHNIČKA I </w:t>
      </w:r>
    </w:p>
    <w:p w:rsidR="00A12B36" w:rsidRDefault="007B0EFE" w:rsidP="007B0EFE">
      <w:pPr>
        <w:spacing w:after="0"/>
      </w:pPr>
      <w:r>
        <w:t>TRGOVAČKA ŠKOLA ZADAR</w:t>
      </w:r>
    </w:p>
    <w:p w:rsidR="007B0EFE" w:rsidRDefault="00DC01E7" w:rsidP="007B0EFE">
      <w:pPr>
        <w:spacing w:after="0"/>
      </w:pPr>
      <w:r>
        <w:t xml:space="preserve">Zadar, 3. rujna </w:t>
      </w:r>
      <w:r w:rsidR="007B0EFE">
        <w:t xml:space="preserve"> 2025.</w:t>
      </w:r>
    </w:p>
    <w:p w:rsidR="007B0EFE" w:rsidRDefault="007B0EFE" w:rsidP="007B0EFE">
      <w:pPr>
        <w:spacing w:after="0"/>
      </w:pPr>
    </w:p>
    <w:p w:rsidR="007B0EFE" w:rsidRPr="003B1D4A" w:rsidRDefault="007B0EFE" w:rsidP="007B0EFE">
      <w:pPr>
        <w:spacing w:after="0"/>
        <w:jc w:val="center"/>
        <w:rPr>
          <w:b/>
          <w:color w:val="FF0000"/>
          <w:sz w:val="32"/>
          <w:szCs w:val="32"/>
        </w:rPr>
      </w:pPr>
      <w:r w:rsidRPr="003B1D4A">
        <w:rPr>
          <w:b/>
          <w:color w:val="FF0000"/>
          <w:sz w:val="32"/>
          <w:szCs w:val="32"/>
        </w:rPr>
        <w:t>PRVI DAN NASTAVE</w:t>
      </w:r>
    </w:p>
    <w:p w:rsidR="007B0EFE" w:rsidRPr="003B1D4A" w:rsidRDefault="007B0EFE" w:rsidP="007B0EFE">
      <w:pPr>
        <w:spacing w:after="0"/>
        <w:jc w:val="center"/>
        <w:rPr>
          <w:b/>
          <w:color w:val="FF0000"/>
          <w:sz w:val="32"/>
          <w:szCs w:val="32"/>
        </w:rPr>
      </w:pPr>
      <w:r w:rsidRPr="003B1D4A">
        <w:rPr>
          <w:b/>
          <w:color w:val="FF0000"/>
          <w:sz w:val="32"/>
          <w:szCs w:val="32"/>
        </w:rPr>
        <w:t>Ponedjeljak, 8. rujna 2025.</w:t>
      </w:r>
      <w:bookmarkStart w:id="0" w:name="_GoBack"/>
      <w:bookmarkEnd w:id="0"/>
    </w:p>
    <w:p w:rsidR="007B0EFE" w:rsidRDefault="007B0EFE" w:rsidP="007B0EFE">
      <w:pPr>
        <w:spacing w:after="0"/>
        <w:jc w:val="center"/>
        <w:rPr>
          <w:b/>
          <w:sz w:val="32"/>
          <w:szCs w:val="32"/>
        </w:rPr>
      </w:pPr>
    </w:p>
    <w:p w:rsidR="007B0EFE" w:rsidRDefault="007B0EFE" w:rsidP="007B0EF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Raspored po učionicama</w:t>
      </w:r>
    </w:p>
    <w:p w:rsidR="007B0EFE" w:rsidRDefault="007B0EFE" w:rsidP="007B0EFE">
      <w:pPr>
        <w:spacing w:after="0"/>
        <w:jc w:val="center"/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4"/>
        <w:gridCol w:w="3885"/>
        <w:gridCol w:w="1720"/>
        <w:gridCol w:w="1387"/>
      </w:tblGrid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RAZRED</w:t>
            </w: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</w:rPr>
            </w:pPr>
            <w:r w:rsidRPr="003B1D4A">
              <w:rPr>
                <w:b/>
                <w:sz w:val="24"/>
                <w:szCs w:val="24"/>
              </w:rPr>
              <w:t>RAZREDNIK</w:t>
            </w:r>
            <w:r w:rsidR="003B1D4A">
              <w:rPr>
                <w:b/>
                <w:sz w:val="24"/>
                <w:szCs w:val="24"/>
              </w:rPr>
              <w:t>/RAZREDNICA</w:t>
            </w:r>
          </w:p>
        </w:tc>
        <w:tc>
          <w:tcPr>
            <w:tcW w:w="1276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</w:rPr>
            </w:pPr>
            <w:r w:rsidRPr="003B1D4A">
              <w:rPr>
                <w:b/>
                <w:sz w:val="24"/>
                <w:szCs w:val="24"/>
              </w:rPr>
              <w:t>UČIONICA</w:t>
            </w:r>
            <w:r w:rsidR="00806134" w:rsidRPr="003B1D4A">
              <w:rPr>
                <w:b/>
                <w:sz w:val="24"/>
                <w:szCs w:val="24"/>
              </w:rPr>
              <w:t>/KAT</w:t>
            </w:r>
          </w:p>
        </w:tc>
        <w:tc>
          <w:tcPr>
            <w:tcW w:w="1508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SAT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1A</w:t>
            </w: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  <w:proofErr w:type="spellStart"/>
            <w:r w:rsidRPr="003B1D4A">
              <w:rPr>
                <w:sz w:val="24"/>
                <w:szCs w:val="24"/>
              </w:rPr>
              <w:t>Melisa</w:t>
            </w:r>
            <w:proofErr w:type="spellEnd"/>
            <w:r w:rsidRPr="003B1D4A">
              <w:rPr>
                <w:sz w:val="24"/>
                <w:szCs w:val="24"/>
              </w:rPr>
              <w:t xml:space="preserve"> Rumora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C76895" w:rsidRDefault="00806134" w:rsidP="007B0EFE">
            <w:pPr>
              <w:jc w:val="center"/>
              <w:rPr>
                <w:b/>
                <w:sz w:val="24"/>
                <w:szCs w:val="24"/>
              </w:rPr>
            </w:pPr>
            <w:r w:rsidRPr="00C76895">
              <w:rPr>
                <w:b/>
                <w:sz w:val="24"/>
                <w:szCs w:val="24"/>
              </w:rPr>
              <w:t>8/2</w:t>
            </w:r>
            <w:r w:rsidR="003B1D4A" w:rsidRPr="00C76895">
              <w:rPr>
                <w:b/>
                <w:sz w:val="24"/>
                <w:szCs w:val="24"/>
              </w:rPr>
              <w:t>. kat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1B</w:t>
            </w: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Katarina Dučić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9/2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1C</w:t>
            </w: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Ana </w:t>
            </w:r>
            <w:proofErr w:type="spellStart"/>
            <w:r w:rsidRPr="003B1D4A">
              <w:rPr>
                <w:sz w:val="24"/>
                <w:szCs w:val="24"/>
              </w:rPr>
              <w:t>Pavlinović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10/2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1D</w:t>
            </w: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Kristina Kojić </w:t>
            </w:r>
            <w:proofErr w:type="spellStart"/>
            <w:r w:rsidRPr="003B1D4A">
              <w:rPr>
                <w:sz w:val="24"/>
                <w:szCs w:val="24"/>
              </w:rPr>
              <w:t>Pavin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11/2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1E</w:t>
            </w: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Viktorija Dražić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12/2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1G</w:t>
            </w: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Martina Glavan Ćosić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13/2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1H</w:t>
            </w: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Marija Baričević Ninčević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15/2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3A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Matej </w:t>
            </w:r>
            <w:proofErr w:type="spellStart"/>
            <w:r w:rsidRPr="003B1D4A">
              <w:rPr>
                <w:sz w:val="24"/>
                <w:szCs w:val="24"/>
              </w:rPr>
              <w:t>Goja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16/2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3B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Anita Buterin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18/2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3D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Ivana </w:t>
            </w:r>
            <w:proofErr w:type="spellStart"/>
            <w:r w:rsidRPr="003B1D4A">
              <w:rPr>
                <w:sz w:val="24"/>
                <w:szCs w:val="24"/>
              </w:rPr>
              <w:t>Čapeta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19/2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3DS</w:t>
            </w:r>
          </w:p>
        </w:tc>
        <w:tc>
          <w:tcPr>
            <w:tcW w:w="4055" w:type="dxa"/>
          </w:tcPr>
          <w:p w:rsidR="007B0EFE" w:rsidRPr="003B1D4A" w:rsidRDefault="003B1D4A" w:rsidP="007B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Ka</w:t>
            </w:r>
            <w:r w:rsidR="00806134" w:rsidRPr="003B1D4A">
              <w:rPr>
                <w:sz w:val="24"/>
                <w:szCs w:val="24"/>
              </w:rPr>
              <w:t>pitanović</w:t>
            </w:r>
            <w:proofErr w:type="spellEnd"/>
            <w:r w:rsidR="00806134" w:rsidRPr="003B1D4A">
              <w:rPr>
                <w:sz w:val="24"/>
                <w:szCs w:val="24"/>
              </w:rPr>
              <w:t xml:space="preserve"> Bašić</w:t>
            </w:r>
            <w:r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20/2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3E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Antica Klarin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21/2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3G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Teo Boban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2/1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1D4A">
              <w:rPr>
                <w:b/>
                <w:sz w:val="24"/>
                <w:szCs w:val="24"/>
                <w:highlight w:val="yellow"/>
              </w:rPr>
              <w:t>3H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Tatjana </w:t>
            </w:r>
            <w:proofErr w:type="spellStart"/>
            <w:r w:rsidRPr="003B1D4A">
              <w:rPr>
                <w:sz w:val="24"/>
                <w:szCs w:val="24"/>
              </w:rPr>
              <w:t>Stupin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C76895" w:rsidP="00C76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knjižnica</w:t>
            </w:r>
          </w:p>
        </w:tc>
        <w:tc>
          <w:tcPr>
            <w:tcW w:w="1508" w:type="dxa"/>
          </w:tcPr>
          <w:p w:rsidR="007B0EFE" w:rsidRPr="003B1D4A" w:rsidRDefault="00806134" w:rsidP="007B0EFE">
            <w:pPr>
              <w:jc w:val="center"/>
              <w:rPr>
                <w:b/>
                <w:sz w:val="24"/>
                <w:szCs w:val="24"/>
              </w:rPr>
            </w:pPr>
            <w:r w:rsidRPr="009962BE">
              <w:rPr>
                <w:b/>
                <w:sz w:val="24"/>
                <w:szCs w:val="24"/>
                <w:highlight w:val="yellow"/>
              </w:rPr>
              <w:t>8: 00</w:t>
            </w:r>
          </w:p>
        </w:tc>
      </w:tr>
      <w:tr w:rsidR="003B1D4A" w:rsidRPr="003B1D4A" w:rsidTr="007B0EFE">
        <w:tc>
          <w:tcPr>
            <w:tcW w:w="2177" w:type="dxa"/>
            <w:shd w:val="clear" w:color="auto" w:fill="A6A6A6" w:themeFill="background1" w:themeFillShade="A6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  <w:shd w:val="clear" w:color="auto" w:fill="A6A6A6" w:themeFill="background1" w:themeFillShade="A6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6A6A6" w:themeFill="background1" w:themeFillShade="A6"/>
          </w:tcPr>
          <w:p w:rsidR="007B0EFE" w:rsidRPr="003B1D4A" w:rsidRDefault="007B0EFE" w:rsidP="007B0EF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1D4A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2A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Sandra Bijelić </w:t>
            </w:r>
            <w:proofErr w:type="spellStart"/>
            <w:r w:rsidRPr="003B1D4A">
              <w:rPr>
                <w:sz w:val="24"/>
                <w:szCs w:val="24"/>
              </w:rPr>
              <w:t>Pajović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8/2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2B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Vedran Bašić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9/2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2D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Tajana Maričić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10/2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2DS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Ivana M</w:t>
            </w:r>
            <w:r w:rsidR="003B1D4A" w:rsidRPr="003B1D4A">
              <w:rPr>
                <w:sz w:val="24"/>
                <w:szCs w:val="24"/>
              </w:rPr>
              <w:t>i</w:t>
            </w:r>
            <w:r w:rsidRPr="003B1D4A">
              <w:rPr>
                <w:sz w:val="24"/>
                <w:szCs w:val="24"/>
              </w:rPr>
              <w:t>jić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11/2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2E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Mate </w:t>
            </w:r>
            <w:proofErr w:type="spellStart"/>
            <w:r w:rsidRPr="003B1D4A">
              <w:rPr>
                <w:sz w:val="24"/>
                <w:szCs w:val="24"/>
              </w:rPr>
              <w:t>Lekšić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12/2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2G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Sanja </w:t>
            </w:r>
            <w:proofErr w:type="spellStart"/>
            <w:r w:rsidRPr="003B1D4A">
              <w:rPr>
                <w:sz w:val="24"/>
                <w:szCs w:val="24"/>
              </w:rPr>
              <w:t>Mavar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13/2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2H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Katja </w:t>
            </w:r>
            <w:proofErr w:type="spellStart"/>
            <w:r w:rsidRPr="003B1D4A">
              <w:rPr>
                <w:sz w:val="24"/>
                <w:szCs w:val="24"/>
              </w:rPr>
              <w:t>Vladičić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15/2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3B1D4A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4055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B0EFE" w:rsidRPr="003B1D4A" w:rsidRDefault="007B0EFE" w:rsidP="007B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7B0EFE" w:rsidRPr="009962BE" w:rsidRDefault="007B0EFE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7B0EFE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4A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Marija </w:t>
            </w:r>
            <w:proofErr w:type="spellStart"/>
            <w:r w:rsidRPr="003B1D4A">
              <w:rPr>
                <w:sz w:val="24"/>
                <w:szCs w:val="24"/>
              </w:rPr>
              <w:t>Čulina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16/2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7B0EFE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4B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Ana </w:t>
            </w:r>
            <w:proofErr w:type="spellStart"/>
            <w:r w:rsidRPr="003B1D4A">
              <w:rPr>
                <w:sz w:val="24"/>
                <w:szCs w:val="24"/>
              </w:rPr>
              <w:t>Miočić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18/2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7B0EFE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4D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Melanija Miodrag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19/2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7B0EFE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4G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 xml:space="preserve">Anita </w:t>
            </w:r>
            <w:proofErr w:type="spellStart"/>
            <w:r w:rsidRPr="003B1D4A">
              <w:rPr>
                <w:sz w:val="24"/>
                <w:szCs w:val="24"/>
              </w:rPr>
              <w:t>Kocman</w:t>
            </w:r>
            <w:proofErr w:type="spellEnd"/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20/2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  <w:tr w:rsidR="007B0EFE" w:rsidRPr="003B1D4A" w:rsidTr="007B0EFE">
        <w:tc>
          <w:tcPr>
            <w:tcW w:w="2177" w:type="dxa"/>
          </w:tcPr>
          <w:p w:rsidR="007B0EFE" w:rsidRPr="009962BE" w:rsidRDefault="007B0EFE" w:rsidP="007B0EF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9962BE">
              <w:rPr>
                <w:b/>
                <w:sz w:val="24"/>
                <w:szCs w:val="24"/>
                <w:highlight w:val="green"/>
              </w:rPr>
              <w:t>4H</w:t>
            </w:r>
          </w:p>
        </w:tc>
        <w:tc>
          <w:tcPr>
            <w:tcW w:w="4055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Vesna Žeravica</w:t>
            </w:r>
            <w:r w:rsidR="003B1D4A">
              <w:rPr>
                <w:sz w:val="24"/>
                <w:szCs w:val="24"/>
              </w:rPr>
              <w:t>, prof.</w:t>
            </w:r>
          </w:p>
        </w:tc>
        <w:tc>
          <w:tcPr>
            <w:tcW w:w="1276" w:type="dxa"/>
          </w:tcPr>
          <w:p w:rsidR="007B0EFE" w:rsidRPr="003B1D4A" w:rsidRDefault="00806134" w:rsidP="007B0EFE">
            <w:pPr>
              <w:jc w:val="center"/>
              <w:rPr>
                <w:sz w:val="24"/>
                <w:szCs w:val="24"/>
              </w:rPr>
            </w:pPr>
            <w:r w:rsidRPr="003B1D4A">
              <w:rPr>
                <w:sz w:val="24"/>
                <w:szCs w:val="24"/>
              </w:rPr>
              <w:t>21/2</w:t>
            </w:r>
          </w:p>
        </w:tc>
        <w:tc>
          <w:tcPr>
            <w:tcW w:w="1508" w:type="dxa"/>
          </w:tcPr>
          <w:p w:rsidR="007B0EFE" w:rsidRPr="009962BE" w:rsidRDefault="00806134" w:rsidP="007B0EFE">
            <w:pPr>
              <w:jc w:val="center"/>
              <w:rPr>
                <w:b/>
                <w:color w:val="000000" w:themeColor="text1"/>
                <w:sz w:val="24"/>
                <w:szCs w:val="24"/>
                <w:highlight w:val="green"/>
              </w:rPr>
            </w:pPr>
            <w:r w:rsidRPr="009962BE">
              <w:rPr>
                <w:b/>
                <w:color w:val="000000" w:themeColor="text1"/>
                <w:sz w:val="24"/>
                <w:szCs w:val="24"/>
                <w:highlight w:val="green"/>
              </w:rPr>
              <w:t>10: 00</w:t>
            </w:r>
          </w:p>
        </w:tc>
      </w:tr>
    </w:tbl>
    <w:p w:rsidR="007B0EFE" w:rsidRDefault="007B0EFE" w:rsidP="007B0EFE">
      <w:pPr>
        <w:spacing w:after="0"/>
        <w:jc w:val="center"/>
        <w:rPr>
          <w:b/>
          <w:sz w:val="24"/>
          <w:szCs w:val="24"/>
        </w:rPr>
      </w:pPr>
    </w:p>
    <w:p w:rsidR="003B1D4A" w:rsidRPr="003B1D4A" w:rsidRDefault="003B1D4A" w:rsidP="003B1D4A">
      <w:pPr>
        <w:spacing w:after="0"/>
        <w:jc w:val="right"/>
        <w:rPr>
          <w:sz w:val="24"/>
          <w:szCs w:val="24"/>
        </w:rPr>
      </w:pPr>
      <w:r w:rsidRPr="003B1D4A">
        <w:rPr>
          <w:sz w:val="24"/>
          <w:szCs w:val="24"/>
        </w:rPr>
        <w:t>Ravnateljica:</w:t>
      </w:r>
    </w:p>
    <w:p w:rsidR="003B1D4A" w:rsidRPr="003B1D4A" w:rsidRDefault="003B1D4A" w:rsidP="003B1D4A">
      <w:pPr>
        <w:spacing w:after="0"/>
        <w:jc w:val="right"/>
        <w:rPr>
          <w:sz w:val="24"/>
          <w:szCs w:val="24"/>
        </w:rPr>
      </w:pPr>
      <w:r w:rsidRPr="003B1D4A">
        <w:rPr>
          <w:sz w:val="24"/>
          <w:szCs w:val="24"/>
        </w:rPr>
        <w:t xml:space="preserve">Zdenka Sršen </w:t>
      </w:r>
      <w:proofErr w:type="spellStart"/>
      <w:r w:rsidRPr="003B1D4A">
        <w:rPr>
          <w:sz w:val="24"/>
          <w:szCs w:val="24"/>
        </w:rPr>
        <w:t>Juričević</w:t>
      </w:r>
      <w:proofErr w:type="spellEnd"/>
      <w:r w:rsidRPr="003B1D4A">
        <w:rPr>
          <w:sz w:val="24"/>
          <w:szCs w:val="24"/>
        </w:rPr>
        <w:t xml:space="preserve">, dipl. </w:t>
      </w:r>
      <w:proofErr w:type="spellStart"/>
      <w:r w:rsidRPr="003B1D4A">
        <w:rPr>
          <w:sz w:val="24"/>
          <w:szCs w:val="24"/>
        </w:rPr>
        <w:t>oec</w:t>
      </w:r>
      <w:proofErr w:type="spellEnd"/>
      <w:r w:rsidRPr="003B1D4A">
        <w:rPr>
          <w:sz w:val="24"/>
          <w:szCs w:val="24"/>
        </w:rPr>
        <w:t>.</w:t>
      </w:r>
    </w:p>
    <w:sectPr w:rsidR="003B1D4A" w:rsidRPr="003B1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FE"/>
    <w:rsid w:val="003B1D4A"/>
    <w:rsid w:val="007B0EFE"/>
    <w:rsid w:val="00806134"/>
    <w:rsid w:val="009962BE"/>
    <w:rsid w:val="00A12B36"/>
    <w:rsid w:val="00C76895"/>
    <w:rsid w:val="00DC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235C"/>
  <w15:chartTrackingRefBased/>
  <w15:docId w15:val="{7DFF7277-0158-4FFB-A3C3-6F63EC3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0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5</cp:revision>
  <dcterms:created xsi:type="dcterms:W3CDTF">2025-08-25T11:38:00Z</dcterms:created>
  <dcterms:modified xsi:type="dcterms:W3CDTF">2025-09-03T09:54:00Z</dcterms:modified>
</cp:coreProperties>
</file>