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A81E" w14:textId="5E362775" w:rsidR="00984EC3" w:rsidRDefault="00984EC3" w:rsidP="00EE31D8"/>
    <w:p w14:paraId="044FB706" w14:textId="5B45A35A" w:rsidR="00EE31D8" w:rsidRPr="00593C48" w:rsidRDefault="00EE31D8" w:rsidP="00EE31D8">
      <w:pPr>
        <w:rPr>
          <w:rFonts w:ascii="Times New Roman" w:hAnsi="Times New Roman" w:cs="Times New Roman"/>
          <w:sz w:val="24"/>
          <w:szCs w:val="24"/>
        </w:rPr>
      </w:pPr>
      <w:r w:rsidRPr="00593C48">
        <w:rPr>
          <w:rFonts w:ascii="Times New Roman" w:hAnsi="Times New Roman" w:cs="Times New Roman"/>
          <w:sz w:val="24"/>
          <w:szCs w:val="24"/>
        </w:rPr>
        <w:t>NAŠA PROFESORICA TATJANA STUPIN ODRŽALA PREDAVANJE NA DRŽAVNOM SKUPU PROFESORA HRVATSKOGA JEZIKA</w:t>
      </w:r>
    </w:p>
    <w:p w14:paraId="0F96CE9F" w14:textId="77777777" w:rsidR="00EE31D8" w:rsidRPr="00593C48" w:rsidRDefault="00EE31D8" w:rsidP="00EE31D8">
      <w:pPr>
        <w:rPr>
          <w:rFonts w:ascii="Times New Roman" w:hAnsi="Times New Roman" w:cs="Times New Roman"/>
          <w:sz w:val="24"/>
          <w:szCs w:val="24"/>
        </w:rPr>
      </w:pPr>
    </w:p>
    <w:p w14:paraId="2A38CF72" w14:textId="6C66C676" w:rsidR="00EE31D8" w:rsidRPr="00593C48" w:rsidRDefault="00EE31D8" w:rsidP="00EE31D8">
      <w:pPr>
        <w:rPr>
          <w:rFonts w:ascii="Times New Roman" w:eastAsia="Times New Roman" w:hAnsi="Times New Roman" w:cs="Times New Roman"/>
          <w:sz w:val="24"/>
          <w:szCs w:val="24"/>
        </w:rPr>
      </w:pPr>
      <w:r w:rsidRPr="00593C48">
        <w:rPr>
          <w:rFonts w:ascii="Times New Roman" w:hAnsi="Times New Roman" w:cs="Times New Roman"/>
          <w:sz w:val="24"/>
          <w:szCs w:val="24"/>
        </w:rPr>
        <w:t xml:space="preserve">     </w:t>
      </w:r>
      <w:r w:rsidRPr="00593C48">
        <w:rPr>
          <w:rFonts w:ascii="Times New Roman" w:eastAsia="Times New Roman" w:hAnsi="Times New Roman" w:cs="Times New Roman"/>
          <w:sz w:val="24"/>
          <w:szCs w:val="24"/>
        </w:rPr>
        <w:t xml:space="preserve">    4. i 5 rujna 2025. </w:t>
      </w:r>
      <w:r w:rsidRPr="00593C48">
        <w:rPr>
          <w:rFonts w:ascii="Times New Roman" w:eastAsia="Times New Roman" w:hAnsi="Times New Roman" w:cs="Times New Roman"/>
          <w:sz w:val="24"/>
          <w:szCs w:val="24"/>
        </w:rPr>
        <w:t xml:space="preserve">u Sinju </w:t>
      </w:r>
      <w:r w:rsidRPr="00593C48">
        <w:rPr>
          <w:rFonts w:ascii="Times New Roman" w:eastAsia="Times New Roman" w:hAnsi="Times New Roman" w:cs="Times New Roman"/>
          <w:sz w:val="24"/>
          <w:szCs w:val="24"/>
        </w:rPr>
        <w:t xml:space="preserve">održao se dvodnevni Državni stručni skup profesora i nastavnika Hrvatskoga jezika u organizaciji AZOO pod naslovom: „U spomen na književne velikane Antuna Branka Šimića i Tina Ujevića“ </w:t>
      </w:r>
      <w:r w:rsidRPr="00593C48">
        <w:rPr>
          <w:rFonts w:ascii="Times New Roman" w:eastAsia="Times New Roman" w:hAnsi="Times New Roman" w:cs="Times New Roman"/>
          <w:sz w:val="24"/>
          <w:szCs w:val="24"/>
        </w:rPr>
        <w:t>na kojemu je samostalno predavanje održala i naša profesorica Tatjana Stupin te predstavila Ekonomsko-birotehničku i trgovačku školu – Zadar i Zadarsku županiju na tom visokom odgojno-obrazovnom, znanstvenom i kulturnom događaju</w:t>
      </w:r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 xml:space="preserve">. Dr. </w:t>
      </w:r>
      <w:proofErr w:type="spellStart"/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>philol</w:t>
      </w:r>
      <w:proofErr w:type="spellEnd"/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 xml:space="preserve">. Tatjana Stupin održala je predavanje u Muzeju Sinjske alke 5. rujna 2025. pod naslovom: </w:t>
      </w:r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>„Poetsko ishodište Augustina Tina Ujevića: jedanaest antologijskih pjesama iz kapitalne zbirke „Hrvatska mlada lirika“ (1914)</w:t>
      </w:r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10FE" w:rsidRPr="00593C48">
        <w:rPr>
          <w:rFonts w:ascii="Times New Roman" w:eastAsia="Times New Roman" w:hAnsi="Times New Roman" w:cs="Times New Roman"/>
          <w:sz w:val="24"/>
          <w:szCs w:val="24"/>
        </w:rPr>
        <w:t>prikazujući i aktualizirajući rano pjesništvo Augustina</w:t>
      </w:r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 xml:space="preserve"> Tina Ujevića jednoga od najbitnijih hrvatskih pjesnika i književnika uopće.</w:t>
      </w:r>
    </w:p>
    <w:p w14:paraId="22F806EE" w14:textId="56B40671" w:rsidR="000230F0" w:rsidRDefault="00D654D5" w:rsidP="00EE31D8">
      <w:pPr>
        <w:rPr>
          <w:rFonts w:ascii="Times New Roman" w:eastAsia="Times New Roman" w:hAnsi="Times New Roman" w:cs="Times New Roman"/>
          <w:sz w:val="24"/>
          <w:szCs w:val="24"/>
        </w:rPr>
      </w:pPr>
      <w:r w:rsidRPr="00593C48">
        <w:rPr>
          <w:rFonts w:ascii="Times New Roman" w:eastAsia="Times New Roman" w:hAnsi="Times New Roman" w:cs="Times New Roman"/>
          <w:sz w:val="24"/>
          <w:szCs w:val="24"/>
        </w:rPr>
        <w:t xml:space="preserve">    Na Državnom skupu profesora Hrvatskoga jezika u Sinju sudjelovalo je niz uglednih znanstvenika kao što su: dr. sc. Srećko </w:t>
      </w:r>
      <w:proofErr w:type="spellStart"/>
      <w:r w:rsidRPr="00593C48">
        <w:rPr>
          <w:rFonts w:ascii="Times New Roman" w:eastAsia="Times New Roman" w:hAnsi="Times New Roman" w:cs="Times New Roman"/>
          <w:sz w:val="24"/>
          <w:szCs w:val="24"/>
        </w:rPr>
        <w:t>Listeš</w:t>
      </w:r>
      <w:proofErr w:type="spellEnd"/>
      <w:r w:rsidRPr="00593C48">
        <w:rPr>
          <w:rFonts w:ascii="Times New Roman" w:eastAsia="Times New Roman" w:hAnsi="Times New Roman" w:cs="Times New Roman"/>
          <w:sz w:val="24"/>
          <w:szCs w:val="24"/>
        </w:rPr>
        <w:t>, dr. sc. Dragica Dujmović-</w:t>
      </w:r>
      <w:proofErr w:type="spellStart"/>
      <w:r w:rsidRPr="00593C48">
        <w:rPr>
          <w:rFonts w:ascii="Times New Roman" w:eastAsia="Times New Roman" w:hAnsi="Times New Roman" w:cs="Times New Roman"/>
          <w:sz w:val="24"/>
          <w:szCs w:val="24"/>
        </w:rPr>
        <w:t>Markusi</w:t>
      </w:r>
      <w:proofErr w:type="spellEnd"/>
      <w:r w:rsidRPr="00593C48">
        <w:rPr>
          <w:rFonts w:ascii="Times New Roman" w:eastAsia="Times New Roman" w:hAnsi="Times New Roman" w:cs="Times New Roman"/>
          <w:sz w:val="24"/>
          <w:szCs w:val="24"/>
        </w:rPr>
        <w:t>, dr. sc</w:t>
      </w:r>
      <w:r w:rsidRPr="00593C48">
        <w:rPr>
          <w:rFonts w:ascii="Times New Roman" w:eastAsia="Times New Roman" w:hAnsi="Times New Roman" w:cs="Times New Roman"/>
          <w:sz w:val="24"/>
          <w:szCs w:val="24"/>
        </w:rPr>
        <w:t xml:space="preserve"> Lucijana Armanda Šundov</w:t>
      </w:r>
      <w:r w:rsidRPr="00593C48">
        <w:rPr>
          <w:rFonts w:ascii="Times New Roman" w:eastAsia="Times New Roman" w:hAnsi="Times New Roman" w:cs="Times New Roman"/>
          <w:sz w:val="24"/>
          <w:szCs w:val="24"/>
        </w:rPr>
        <w:t>, dr. sc. Ivan Bošković i drugi te profesori, nastavnici i učitelji koji su prikazali aktualne primjere dobre prakse</w:t>
      </w:r>
      <w:r w:rsidR="000230F0">
        <w:rPr>
          <w:rFonts w:ascii="Times New Roman" w:eastAsia="Times New Roman" w:hAnsi="Times New Roman" w:cs="Times New Roman"/>
          <w:sz w:val="24"/>
          <w:szCs w:val="24"/>
        </w:rPr>
        <w:t xml:space="preserve"> u suvremenoj nastavi Hrvatskoga jezika.</w:t>
      </w:r>
      <w:r w:rsidRPr="0059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65BDEE" w14:textId="224493CA" w:rsidR="00D654D5" w:rsidRPr="00593C48" w:rsidRDefault="000230F0" w:rsidP="00EE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 xml:space="preserve">Cjelokupan je Državni skup profesora Hrvatskoga jezika protekao u ozračju njegovanja književne riječi, čitanja i pisanja na hrvatskome jeziku, a okupljeni profesori iz svih dijelova Lijepe Naše </w:t>
      </w:r>
      <w:r w:rsidR="009110FE" w:rsidRPr="00593C48">
        <w:rPr>
          <w:rFonts w:ascii="Times New Roman" w:eastAsia="Times New Roman" w:hAnsi="Times New Roman" w:cs="Times New Roman"/>
          <w:sz w:val="24"/>
          <w:szCs w:val="24"/>
        </w:rPr>
        <w:t xml:space="preserve">u pitoresknom gradu Sinju </w:t>
      </w:r>
      <w:r w:rsidR="00D654D5" w:rsidRPr="00593C48">
        <w:rPr>
          <w:rFonts w:ascii="Times New Roman" w:eastAsia="Times New Roman" w:hAnsi="Times New Roman" w:cs="Times New Roman"/>
          <w:sz w:val="24"/>
          <w:szCs w:val="24"/>
        </w:rPr>
        <w:t xml:space="preserve">ovjekovječili su dva hrvatska kulturna i književna jubileja: 100. obljetnicu smrti Antuna Branka Šimića i 70. obljetnicu smrti Tina Ujevića. </w:t>
      </w:r>
      <w:r w:rsidR="009110FE" w:rsidRPr="00593C48">
        <w:rPr>
          <w:rFonts w:ascii="Times New Roman" w:eastAsia="Times New Roman" w:hAnsi="Times New Roman" w:cs="Times New Roman"/>
          <w:sz w:val="24"/>
          <w:szCs w:val="24"/>
        </w:rPr>
        <w:t>Naša profesorica Tatjana Stupin svojim predavanjem o velikanu Tinu Ujeviću na Državnom skupu profesora Hrvatskoga jezika u organizaciji AZOO istaknula je i našu Ekonomsko-birotehničku i trgovačku školu – Zadar u kojoj se hrvatski jezik, književnost i kultura afirmiraju na najvišoj razini.</w:t>
      </w:r>
    </w:p>
    <w:sectPr w:rsidR="00D654D5" w:rsidRPr="0059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C3"/>
    <w:rsid w:val="000230F0"/>
    <w:rsid w:val="0040675E"/>
    <w:rsid w:val="00593C48"/>
    <w:rsid w:val="009110FE"/>
    <w:rsid w:val="00984EC3"/>
    <w:rsid w:val="00A97352"/>
    <w:rsid w:val="00D654D5"/>
    <w:rsid w:val="00E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6546"/>
  <w15:chartTrackingRefBased/>
  <w15:docId w15:val="{D985055F-B1CE-41D5-8E3E-F99292AE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4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4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4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4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4E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4E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4E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4E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4E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4E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4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4E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4E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4E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4E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4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Stupin</dc:creator>
  <cp:keywords/>
  <dc:description/>
  <cp:lastModifiedBy>Tatjana Stupin</cp:lastModifiedBy>
  <cp:revision>3</cp:revision>
  <dcterms:created xsi:type="dcterms:W3CDTF">2025-09-13T19:12:00Z</dcterms:created>
  <dcterms:modified xsi:type="dcterms:W3CDTF">2025-09-13T19:23:00Z</dcterms:modified>
</cp:coreProperties>
</file>