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A7" w:rsidRPr="00E82CD0" w:rsidRDefault="000376A7" w:rsidP="000376A7">
      <w:pPr>
        <w:pStyle w:val="NormalWeb"/>
        <w:rPr>
          <w:rFonts w:ascii="Arial" w:hAnsi="Arial" w:cs="Arial"/>
        </w:rPr>
      </w:pPr>
      <w:r w:rsidRPr="00E82CD0">
        <w:rPr>
          <w:rStyle w:val="Strong"/>
          <w:rFonts w:ascii="Arial" w:hAnsi="Arial" w:cs="Arial"/>
          <w:b w:val="0"/>
        </w:rPr>
        <w:t>Terenska nastava – Stručni posjet poduzetničkom inkubatoru</w:t>
      </w:r>
      <w:r w:rsidR="00A92A1D" w:rsidRPr="00E82CD0">
        <w:rPr>
          <w:rStyle w:val="Strong"/>
          <w:rFonts w:ascii="Arial" w:hAnsi="Arial" w:cs="Arial"/>
          <w:b w:val="0"/>
        </w:rPr>
        <w:t xml:space="preserve"> Inovativni Zadar</w:t>
      </w:r>
    </w:p>
    <w:p w:rsidR="000376A7" w:rsidRPr="00E82CD0" w:rsidRDefault="000376A7" w:rsidP="000376A7">
      <w:pPr>
        <w:pStyle w:val="NormalWeb"/>
        <w:rPr>
          <w:rFonts w:ascii="Arial" w:hAnsi="Arial" w:cs="Arial"/>
        </w:rPr>
      </w:pPr>
      <w:r w:rsidRPr="00E82CD0">
        <w:rPr>
          <w:rFonts w:ascii="Arial" w:hAnsi="Arial" w:cs="Arial"/>
        </w:rPr>
        <w:t xml:space="preserve">Učenici 2. </w:t>
      </w:r>
      <w:r w:rsidR="00E82CD0" w:rsidRPr="00E82CD0">
        <w:rPr>
          <w:rFonts w:ascii="Arial" w:hAnsi="Arial" w:cs="Arial"/>
        </w:rPr>
        <w:t xml:space="preserve">B. </w:t>
      </w:r>
      <w:r w:rsidRPr="00E82CD0">
        <w:rPr>
          <w:rFonts w:ascii="Arial" w:hAnsi="Arial" w:cs="Arial"/>
        </w:rPr>
        <w:t xml:space="preserve">razreda smjera </w:t>
      </w:r>
      <w:r w:rsidRPr="00E82CD0">
        <w:rPr>
          <w:rStyle w:val="Strong"/>
          <w:rFonts w:ascii="Arial" w:hAnsi="Arial" w:cs="Arial"/>
          <w:b w:val="0"/>
        </w:rPr>
        <w:t>ekonomist</w:t>
      </w:r>
      <w:r w:rsidRPr="00E82CD0">
        <w:rPr>
          <w:rFonts w:ascii="Arial" w:hAnsi="Arial" w:cs="Arial"/>
        </w:rPr>
        <w:t xml:space="preserve"> </w:t>
      </w:r>
      <w:r w:rsidR="00E82CD0">
        <w:rPr>
          <w:rFonts w:ascii="Arial" w:hAnsi="Arial" w:cs="Arial"/>
        </w:rPr>
        <w:t xml:space="preserve">s nastavnicom Anitom Kocman </w:t>
      </w:r>
      <w:r w:rsidRPr="00E82CD0">
        <w:rPr>
          <w:rFonts w:ascii="Arial" w:hAnsi="Arial" w:cs="Arial"/>
        </w:rPr>
        <w:t xml:space="preserve">u sklopu predmeta </w:t>
      </w:r>
      <w:r w:rsidRPr="00E82CD0">
        <w:rPr>
          <w:rStyle w:val="Emphasis"/>
          <w:rFonts w:ascii="Arial" w:hAnsi="Arial" w:cs="Arial"/>
        </w:rPr>
        <w:t>Poduzetništvo</w:t>
      </w:r>
      <w:r w:rsidRPr="00E82CD0">
        <w:rPr>
          <w:rFonts w:ascii="Arial" w:hAnsi="Arial" w:cs="Arial"/>
        </w:rPr>
        <w:t xml:space="preserve"> posj</w:t>
      </w:r>
      <w:r w:rsidR="00E82CD0">
        <w:rPr>
          <w:rFonts w:ascii="Arial" w:hAnsi="Arial" w:cs="Arial"/>
        </w:rPr>
        <w:t xml:space="preserve">etili su poduzetnički inkubator Inovativni Zadar na Bilom Brigu. </w:t>
      </w:r>
    </w:p>
    <w:p w:rsidR="000376A7" w:rsidRPr="00E82CD0" w:rsidRDefault="000376A7" w:rsidP="00A92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2CD0">
        <w:rPr>
          <w:rFonts w:ascii="Arial" w:hAnsi="Arial" w:cs="Arial"/>
          <w:sz w:val="24"/>
          <w:szCs w:val="24"/>
        </w:rPr>
        <w:t xml:space="preserve"> Učenicima je uvodno predavanje o radu i ulozi inkubatora održala 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Lejla Aliji</w:t>
      </w:r>
      <w:r w:rsidR="00A92A1D" w:rsidRPr="00A92A1D">
        <w:rPr>
          <w:rFonts w:ascii="Arial" w:eastAsia="Times New Roman" w:hAnsi="Arial" w:cs="Arial"/>
          <w:color w:val="222222"/>
          <w:sz w:val="24"/>
          <w:szCs w:val="24"/>
        </w:rPr>
        <w:t> - specijalist za potporu poduzetništvu</w:t>
      </w:r>
      <w:r w:rsidR="00A92A1D" w:rsidRPr="00E82CD0">
        <w:rPr>
          <w:rFonts w:ascii="Arial" w:hAnsi="Arial" w:cs="Arial"/>
          <w:sz w:val="24"/>
          <w:szCs w:val="24"/>
        </w:rPr>
        <w:t xml:space="preserve"> </w:t>
      </w:r>
      <w:r w:rsidRPr="00E82CD0">
        <w:rPr>
          <w:rFonts w:ascii="Arial" w:hAnsi="Arial" w:cs="Arial"/>
          <w:sz w:val="24"/>
          <w:szCs w:val="24"/>
        </w:rPr>
        <w:t xml:space="preserve">, a potom su imali priliku razgovarati s tri mlada poduzetnika. 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Alfa Atest Inspect</w:t>
      </w:r>
      <w:r w:rsidR="00A92A1D" w:rsidRPr="00A92A1D">
        <w:rPr>
          <w:rFonts w:ascii="Arial" w:eastAsia="Times New Roman" w:hAnsi="Arial" w:cs="Arial"/>
          <w:color w:val="222222"/>
          <w:sz w:val="24"/>
          <w:szCs w:val="24"/>
        </w:rPr>
        <w:t> (zaštita na radu) 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-</w:t>
      </w:r>
      <w:r w:rsidR="00A92A1D" w:rsidRPr="00A92A1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Mijo Grgić</w:t>
      </w:r>
      <w:r w:rsidR="00E82CD0" w:rsidRPr="00E82CD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Zizi Biro</w:t>
      </w:r>
      <w:r w:rsidR="00A92A1D" w:rsidRPr="00A92A1D">
        <w:rPr>
          <w:rFonts w:ascii="Arial" w:eastAsia="Times New Roman" w:hAnsi="Arial" w:cs="Arial"/>
          <w:color w:val="222222"/>
          <w:sz w:val="24"/>
          <w:szCs w:val="24"/>
        </w:rPr>
        <w:t>  (za arhitekturu, krajobraznu arhitekturu i urbanizam)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 -</w:t>
      </w:r>
      <w:r w:rsidR="00A92A1D" w:rsidRPr="00A92A1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Ivana Kurta i Martina Vitlov</w:t>
      </w:r>
      <w:r w:rsidR="00E82CD0" w:rsidRPr="00E82CD0">
        <w:rPr>
          <w:rFonts w:ascii="Arial" w:eastAsia="Times New Roman" w:hAnsi="Arial" w:cs="Arial"/>
          <w:color w:val="222222"/>
          <w:sz w:val="24"/>
          <w:szCs w:val="24"/>
        </w:rPr>
        <w:t xml:space="preserve"> I 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Digitcom </w:t>
      </w:r>
      <w:r w:rsidR="00A92A1D" w:rsidRPr="00A92A1D">
        <w:rPr>
          <w:rFonts w:ascii="Arial" w:eastAsia="Times New Roman" w:hAnsi="Arial" w:cs="Arial"/>
          <w:color w:val="222222"/>
          <w:sz w:val="24"/>
          <w:szCs w:val="24"/>
        </w:rPr>
        <w:t> (obrt za informacijsko uslužne djelatnosti)</w:t>
      </w:r>
      <w:r w:rsidR="00A92A1D" w:rsidRPr="00A92A1D">
        <w:rPr>
          <w:rFonts w:ascii="Arial" w:eastAsia="Times New Roman" w:hAnsi="Arial" w:cs="Arial"/>
          <w:bCs/>
          <w:color w:val="222222"/>
          <w:sz w:val="24"/>
          <w:szCs w:val="24"/>
        </w:rPr>
        <w:t> - Selma Čmelik</w:t>
      </w:r>
      <w:r w:rsidR="00A92A1D" w:rsidRPr="00E82CD0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. </w:t>
      </w:r>
      <w:r w:rsidRPr="00E82CD0">
        <w:rPr>
          <w:rFonts w:ascii="Arial" w:hAnsi="Arial" w:cs="Arial"/>
          <w:sz w:val="24"/>
          <w:szCs w:val="24"/>
        </w:rPr>
        <w:t>Oni su učenicima predstavili svoje poslovne ideje, prednosti rada u inkubatoru te izazove s kojima se poduzetnici susreću na početku poslovanja.U pratnji voditeljice i direktora</w:t>
      </w:r>
      <w:r w:rsidR="00A92A1D" w:rsidRPr="00E82CD0">
        <w:rPr>
          <w:rFonts w:ascii="Arial" w:hAnsi="Arial" w:cs="Arial"/>
          <w:sz w:val="24"/>
          <w:szCs w:val="24"/>
        </w:rPr>
        <w:t xml:space="preserve"> Ivice Katića </w:t>
      </w:r>
      <w:r w:rsidRPr="00E82CD0">
        <w:rPr>
          <w:rFonts w:ascii="Arial" w:hAnsi="Arial" w:cs="Arial"/>
          <w:sz w:val="24"/>
          <w:szCs w:val="24"/>
        </w:rPr>
        <w:t>, učenici su obišli prostorije inkubatora i iz prve ruke upoznali radno okruženje koje potiče razvoj inovacija i novih poslovnih ideja.</w:t>
      </w:r>
    </w:p>
    <w:p w:rsidR="000376A7" w:rsidRPr="00E82CD0" w:rsidRDefault="000376A7" w:rsidP="00E82CD0">
      <w:pPr>
        <w:pStyle w:val="NormalWeb"/>
        <w:rPr>
          <w:rFonts w:ascii="Arial" w:hAnsi="Arial" w:cs="Arial"/>
        </w:rPr>
      </w:pPr>
      <w:r w:rsidRPr="00E82CD0">
        <w:rPr>
          <w:rFonts w:ascii="Arial" w:hAnsi="Arial" w:cs="Arial"/>
        </w:rPr>
        <w:t xml:space="preserve">Posjet je obogaćen i radionicom održanom u sklopu </w:t>
      </w:r>
      <w:r w:rsidRPr="00E82CD0">
        <w:rPr>
          <w:rStyle w:val="Strong"/>
          <w:rFonts w:ascii="Arial" w:hAnsi="Arial" w:cs="Arial"/>
          <w:b w:val="0"/>
        </w:rPr>
        <w:t>Tjedna cjeloživotnog učenja</w:t>
      </w:r>
      <w:r w:rsidRPr="00E82CD0">
        <w:rPr>
          <w:rFonts w:ascii="Arial" w:hAnsi="Arial" w:cs="Arial"/>
        </w:rPr>
        <w:t xml:space="preserve">, gdje su učenici sudjelovali u veseloj i poučnoj aktivnosti na temu važnosti komunikacije, koju je vodila predstavnica </w:t>
      </w:r>
      <w:r w:rsidR="00E82CD0" w:rsidRPr="00E82CD0">
        <w:rPr>
          <w:rFonts w:ascii="Arial" w:hAnsi="Arial" w:cs="Arial"/>
        </w:rPr>
        <w:t xml:space="preserve"> </w:t>
      </w:r>
      <w:r w:rsidRPr="00E82CD0">
        <w:rPr>
          <w:rFonts w:ascii="Arial" w:hAnsi="Arial" w:cs="Arial"/>
        </w:rPr>
        <w:t>Učilišta Finis.</w:t>
      </w:r>
      <w:r w:rsidR="00E82CD0" w:rsidRPr="00E82CD0">
        <w:rPr>
          <w:rFonts w:ascii="Arial" w:hAnsi="Arial" w:cs="Arial"/>
          <w:bCs/>
          <w:color w:val="222222"/>
        </w:rPr>
        <w:t xml:space="preserve"> </w:t>
      </w:r>
      <w:r w:rsidR="00E82CD0" w:rsidRPr="00A92A1D">
        <w:rPr>
          <w:rFonts w:ascii="Arial" w:hAnsi="Arial" w:cs="Arial"/>
          <w:bCs/>
          <w:color w:val="222222"/>
        </w:rPr>
        <w:t>Katarina Dobronić</w:t>
      </w:r>
    </w:p>
    <w:p w:rsidR="000376A7" w:rsidRDefault="000376A7" w:rsidP="000376A7">
      <w:pPr>
        <w:pStyle w:val="NormalWeb"/>
        <w:rPr>
          <w:rFonts w:ascii="Arial" w:hAnsi="Arial" w:cs="Arial"/>
        </w:rPr>
      </w:pPr>
      <w:r w:rsidRPr="00E82CD0">
        <w:rPr>
          <w:rFonts w:ascii="Arial" w:hAnsi="Arial" w:cs="Arial"/>
        </w:rPr>
        <w:t>Ova terenska nastava pružila je učenicima dragocjeno iskustvo povezivanja teorijskog znanja s primjerima iz prakse, ali i dodatnu motivaciju za razvoj vlastitih ideja i poduzetničkih vještina.</w:t>
      </w:r>
    </w:p>
    <w:p w:rsidR="00487990" w:rsidRDefault="00487990" w:rsidP="00487990">
      <w:pPr>
        <w:pStyle w:val="NormalWeb"/>
      </w:pPr>
      <w:bookmarkStart w:id="0" w:name="_GoBack"/>
      <w:bookmarkEnd w:id="0"/>
    </w:p>
    <w:p w:rsidR="00E82CD0" w:rsidRDefault="00E82CD0" w:rsidP="000376A7">
      <w:pPr>
        <w:pStyle w:val="NormalWeb"/>
        <w:rPr>
          <w:rFonts w:ascii="Arial" w:hAnsi="Arial" w:cs="Arial"/>
        </w:rPr>
      </w:pPr>
    </w:p>
    <w:p w:rsidR="00E82CD0" w:rsidRDefault="00E82CD0" w:rsidP="00E82CD0">
      <w:pPr>
        <w:pStyle w:val="NormalWeb"/>
      </w:pPr>
      <w:r>
        <w:rPr>
          <w:noProof/>
          <w:lang w:val="hr-HR" w:eastAsia="hr-HR"/>
        </w:rPr>
        <w:drawing>
          <wp:inline distT="0" distB="0" distL="0" distR="0" wp14:anchorId="7C197964" wp14:editId="19459C24">
            <wp:extent cx="4143375" cy="3107531"/>
            <wp:effectExtent l="0" t="0" r="0" b="0"/>
            <wp:docPr id="1" name="Slika 1" descr="C:\Users\prof. Kocman\Downloads\IMG_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. Kocman\Downloads\IMG_15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212" cy="312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0" w:rsidRDefault="00E82CD0" w:rsidP="00E82CD0">
      <w:pPr>
        <w:pStyle w:val="NormalWeb"/>
      </w:pPr>
      <w:r>
        <w:rPr>
          <w:noProof/>
          <w:lang w:val="hr-HR" w:eastAsia="hr-HR"/>
        </w:rPr>
        <w:lastRenderedPageBreak/>
        <w:drawing>
          <wp:inline distT="0" distB="0" distL="0" distR="0" wp14:anchorId="4A66A4B4" wp14:editId="4771CD41">
            <wp:extent cx="4171950" cy="3128963"/>
            <wp:effectExtent l="0" t="0" r="0" b="0"/>
            <wp:docPr id="2" name="Slika 2" descr="C:\Users\prof. Kocman\Downloads\IMG_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f. Kocman\Downloads\IMG_15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40" cy="31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0" w:rsidRDefault="00E82CD0" w:rsidP="00E82CD0">
      <w:pPr>
        <w:pStyle w:val="NormalWeb"/>
      </w:pPr>
      <w:r>
        <w:rPr>
          <w:noProof/>
          <w:lang w:val="hr-HR" w:eastAsia="hr-HR"/>
        </w:rPr>
        <w:drawing>
          <wp:inline distT="0" distB="0" distL="0" distR="0" wp14:anchorId="4F548D02" wp14:editId="7057AC76">
            <wp:extent cx="4352925" cy="3264694"/>
            <wp:effectExtent l="0" t="0" r="0" b="0"/>
            <wp:docPr id="3" name="Slika 3" descr="C:\Users\prof. Kocman\Downloads\IMG_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f. Kocman\Downloads\IMG_15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39" cy="327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21" w:rsidRDefault="00897F21" w:rsidP="00897F21">
      <w:pPr>
        <w:pStyle w:val="NormalWeb"/>
      </w:pPr>
      <w:r>
        <w:rPr>
          <w:noProof/>
          <w:lang w:val="hr-HR" w:eastAsia="hr-HR"/>
        </w:rPr>
        <w:lastRenderedPageBreak/>
        <w:drawing>
          <wp:inline distT="0" distB="0" distL="0" distR="0" wp14:anchorId="16F47A9A" wp14:editId="156101E8">
            <wp:extent cx="4371975" cy="3278981"/>
            <wp:effectExtent l="0" t="0" r="0" b="0"/>
            <wp:docPr id="5" name="Slika 5" descr="C:\Users\prof. Kocman\Downloads\IMG_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of. Kocman\Downloads\IMG_14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19" cy="331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21" w:rsidRDefault="00897F21" w:rsidP="00897F21">
      <w:pPr>
        <w:pStyle w:val="NormalWeb"/>
      </w:pPr>
      <w:r>
        <w:rPr>
          <w:noProof/>
          <w:lang w:val="hr-HR" w:eastAsia="hr-HR"/>
        </w:rPr>
        <w:drawing>
          <wp:inline distT="0" distB="0" distL="0" distR="0" wp14:anchorId="2B3F164F" wp14:editId="09595ED7">
            <wp:extent cx="4391025" cy="3293269"/>
            <wp:effectExtent l="0" t="0" r="0" b="2540"/>
            <wp:docPr id="6" name="Slika 6" descr="C:\Users\prof. Kocman\Downloads\IMG_1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of. Kocman\Downloads\IMG_14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44" cy="330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B0C" w:rsidRDefault="00D70B0C" w:rsidP="00D70B0C">
      <w:pPr>
        <w:pStyle w:val="NormalWeb"/>
      </w:pPr>
      <w:r>
        <w:rPr>
          <w:noProof/>
          <w:lang w:val="hr-HR" w:eastAsia="hr-HR"/>
        </w:rPr>
        <w:lastRenderedPageBreak/>
        <w:drawing>
          <wp:inline distT="0" distB="0" distL="0" distR="0" wp14:anchorId="24F23F64" wp14:editId="7EA1F865">
            <wp:extent cx="4381500" cy="3286125"/>
            <wp:effectExtent l="0" t="0" r="0" b="9525"/>
            <wp:docPr id="7" name="Slika 7" descr="C:\Users\prof. Kocman\Downloads\IMG_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of. Kocman\Downloads\IMG_15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31" cy="329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0" w:rsidRDefault="00E82CD0" w:rsidP="000376A7">
      <w:pPr>
        <w:pStyle w:val="NormalWeb"/>
        <w:rPr>
          <w:rFonts w:ascii="Arial" w:hAnsi="Arial" w:cs="Arial"/>
        </w:rPr>
      </w:pPr>
    </w:p>
    <w:sectPr w:rsidR="00E82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69"/>
    <w:rsid w:val="000376A7"/>
    <w:rsid w:val="00053469"/>
    <w:rsid w:val="0012462F"/>
    <w:rsid w:val="002139DC"/>
    <w:rsid w:val="00487990"/>
    <w:rsid w:val="00897F21"/>
    <w:rsid w:val="009E6613"/>
    <w:rsid w:val="00A92A1D"/>
    <w:rsid w:val="00B57BFD"/>
    <w:rsid w:val="00D70B0C"/>
    <w:rsid w:val="00E8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AE97AD-E4A0-4411-8968-3A074AD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76A7"/>
    <w:rPr>
      <w:b/>
      <w:bCs/>
    </w:rPr>
  </w:style>
  <w:style w:type="character" w:styleId="Emphasis">
    <w:name w:val="Emphasis"/>
    <w:basedOn w:val="DefaultParagraphFont"/>
    <w:uiPriority w:val="20"/>
    <w:qFormat/>
    <w:rsid w:val="00037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Kocman</dc:creator>
  <cp:keywords/>
  <dc:description/>
  <cp:lastModifiedBy>Hrvoje Kocman</cp:lastModifiedBy>
  <cp:revision>3</cp:revision>
  <dcterms:created xsi:type="dcterms:W3CDTF">2025-10-04T17:23:00Z</dcterms:created>
  <dcterms:modified xsi:type="dcterms:W3CDTF">2025-10-06T07:59:00Z</dcterms:modified>
</cp:coreProperties>
</file>