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40772">
      <w:pPr>
        <w:pStyle w:val="5"/>
        <w:rPr>
          <w:rFonts w:hint="default"/>
          <w:b/>
          <w:bCs/>
          <w:sz w:val="28"/>
          <w:szCs w:val="28"/>
          <w:lang w:val="hr-HR"/>
        </w:rPr>
      </w:pPr>
      <w:r>
        <w:rPr>
          <w:rFonts w:hint="default"/>
          <w:b/>
          <w:bCs/>
          <w:sz w:val="28"/>
          <w:szCs w:val="28"/>
          <w:lang w:val="hr-HR"/>
        </w:rPr>
        <w:t>Digitalni euro - mišljenje srednjoškolaca te predavanje na MŽSV Trgovina i administracija, 27. 3. 2026.</w:t>
      </w:r>
    </w:p>
    <w:p w14:paraId="632F96C5">
      <w:pPr>
        <w:pStyle w:val="5"/>
      </w:pPr>
      <w:r>
        <w:t>Na 2. Stručnom skupu MŽSV – Trgovina i poslovna administracija / Pravo, politologija, sociologija, državna uprava i javni poslovi, održanom 27. ožujka 2026., predstavljeno je ukupno šest tema iz područja struke. Svoja izlaganja održali su predavači Vlatka Vučić-Marasović, Martina Jerković, Andrea Čović Vidović, Ana Budimir i Mirna Andročec, koji su sudionicima prenijeli aktualna znanja i primjere dobre prakse.</w:t>
      </w:r>
    </w:p>
    <w:p w14:paraId="4D592CD5">
      <w:pPr>
        <w:pStyle w:val="5"/>
      </w:pPr>
      <w:r>
        <w:t>Nastavnice iz naše škole, Tatjana Bašić i Kristina Kojić Pavin, prezentirale su temu „Motivacija nastavnika – kako ostati inspiriran“. Tijekom izlaganja sudionici su prepoznali čimbenike koji utječu na motivaciju nastavnika, razumjeli uzroke gubitka profesionalne motivacije i pojavu sagorijevanja te usvojili strategije za održavanje profesionalne motivacije i inspiracije.</w:t>
      </w:r>
    </w:p>
    <w:p w14:paraId="1D60351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41C2D"/>
          <w:spacing w:val="0"/>
          <w:sz w:val="25"/>
          <w:szCs w:val="25"/>
          <w:lang w:val="hr-HR"/>
        </w:rPr>
      </w:pPr>
      <w:bookmarkStart w:id="0" w:name="_GoBack"/>
      <w:r>
        <w:rPr>
          <w:rStyle w:val="6"/>
          <w:rFonts w:hint="default" w:eastAsia="sans-serif" w:cs="Times New Roman"/>
          <w:b w:val="0"/>
          <w:bCs w:val="0"/>
          <w:i w:val="0"/>
          <w:iCs w:val="0"/>
          <w:caps w:val="0"/>
          <w:color w:val="141C2D"/>
          <w:spacing w:val="0"/>
          <w:sz w:val="25"/>
          <w:szCs w:val="25"/>
          <w:lang w:val="hr-HR"/>
        </w:rPr>
        <w:t>Predsjednica skupa Martina Jerković održala je predavanje o</w:t>
      </w:r>
      <w:bookmarkEnd w:id="0"/>
      <w:r>
        <w:rPr>
          <w:rStyle w:val="6"/>
          <w:rFonts w:hint="default" w:eastAsia="sans-serif" w:cs="Times New Roman"/>
          <w:b/>
          <w:bCs/>
          <w:i w:val="0"/>
          <w:iCs w:val="0"/>
          <w:caps w:val="0"/>
          <w:color w:val="141C2D"/>
          <w:spacing w:val="0"/>
          <w:sz w:val="25"/>
          <w:szCs w:val="25"/>
          <w:lang w:val="hr-HR"/>
        </w:rPr>
        <w:t xml:space="preserve"> “</w:t>
      </w: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41C2D"/>
          <w:spacing w:val="0"/>
          <w:sz w:val="25"/>
          <w:szCs w:val="25"/>
        </w:rPr>
        <w:t>Digitaln</w:t>
      </w:r>
      <w:r>
        <w:rPr>
          <w:rStyle w:val="6"/>
          <w:rFonts w:hint="default" w:eastAsia="sans-serif" w:cs="Times New Roman"/>
          <w:b/>
          <w:bCs/>
          <w:i w:val="0"/>
          <w:iCs w:val="0"/>
          <w:caps w:val="0"/>
          <w:color w:val="141C2D"/>
          <w:spacing w:val="0"/>
          <w:sz w:val="25"/>
          <w:szCs w:val="25"/>
          <w:lang w:val="hr-HR"/>
        </w:rPr>
        <w:t>om</w:t>
      </w: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41C2D"/>
          <w:spacing w:val="0"/>
          <w:sz w:val="25"/>
          <w:szCs w:val="25"/>
        </w:rPr>
        <w:t xml:space="preserve"> eur</w:t>
      </w:r>
      <w:r>
        <w:rPr>
          <w:rStyle w:val="6"/>
          <w:rFonts w:hint="default" w:eastAsia="sans-serif" w:cs="Times New Roman"/>
          <w:b/>
          <w:bCs/>
          <w:i w:val="0"/>
          <w:iCs w:val="0"/>
          <w:caps w:val="0"/>
          <w:color w:val="141C2D"/>
          <w:spacing w:val="0"/>
          <w:sz w:val="25"/>
          <w:szCs w:val="25"/>
          <w:lang w:val="hr-HR"/>
        </w:rPr>
        <w:t>u</w:t>
      </w: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41C2D"/>
          <w:spacing w:val="0"/>
          <w:sz w:val="25"/>
          <w:szCs w:val="25"/>
        </w:rPr>
        <w:t xml:space="preserve"> – mišljenje srednjoškolaca</w:t>
      </w:r>
      <w:r>
        <w:rPr>
          <w:rStyle w:val="6"/>
          <w:rFonts w:hint="default" w:eastAsia="sans-serif" w:cs="Times New Roman"/>
          <w:b/>
          <w:bCs/>
          <w:i w:val="0"/>
          <w:iCs w:val="0"/>
          <w:caps w:val="0"/>
          <w:color w:val="141C2D"/>
          <w:spacing w:val="0"/>
          <w:sz w:val="25"/>
          <w:szCs w:val="25"/>
          <w:lang w:val="hr-HR"/>
        </w:rPr>
        <w:t xml:space="preserve">” - </w:t>
      </w:r>
      <w:r>
        <w:rPr>
          <w:rStyle w:val="4"/>
          <w:rFonts w:hint="default" w:ascii="Times New Roman" w:hAnsi="Times New Roman" w:eastAsia="sans-serif" w:cs="Times New Roman"/>
          <w:i w:val="0"/>
          <w:iCs w:val="0"/>
          <w:caps w:val="0"/>
          <w:color w:val="141C2D"/>
          <w:spacing w:val="0"/>
          <w:sz w:val="25"/>
          <w:szCs w:val="25"/>
        </w:rPr>
        <w:t>Međunarodni projekt o financijskoj pismenosti</w:t>
      </w:r>
      <w:r>
        <w:rPr>
          <w:rStyle w:val="4"/>
          <w:rFonts w:hint="default" w:eastAsia="sans-serif" w:cs="Times New Roman"/>
          <w:i w:val="0"/>
          <w:iCs w:val="0"/>
          <w:caps w:val="0"/>
          <w:color w:val="141C2D"/>
          <w:spacing w:val="0"/>
          <w:sz w:val="25"/>
          <w:szCs w:val="25"/>
          <w:lang w:val="hr-HR"/>
        </w:rPr>
        <w:t>.</w:t>
      </w:r>
    </w:p>
    <w:p w14:paraId="697992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eastAsia="sans-serif" w:cs="Times New Roman"/>
          <w:i w:val="0"/>
          <w:iCs w:val="0"/>
          <w:caps w:val="0"/>
          <w:color w:val="141C2D"/>
          <w:spacing w:val="0"/>
          <w:sz w:val="25"/>
          <w:szCs w:val="25"/>
          <w:bdr w:val="none" w:color="auto" w:sz="0" w:space="0"/>
          <w:lang w:val="hr-H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41C2D"/>
          <w:spacing w:val="0"/>
          <w:sz w:val="25"/>
          <w:szCs w:val="25"/>
          <w:bdr w:val="none" w:color="auto" w:sz="0" w:space="0"/>
        </w:rPr>
        <w:t>Koordinatorica je predstavila projekt koji je do sada najopsežnije istraživanje stavova hrvatskih srednjoškolaca o digitalnom euru. Proveden u suradnji s Hrvatskom narodnom bankom, projekt je obuhvatio 38 škola i više od 1.100 učenika iz Hrvatske te 5 škola iz inozemstva</w:t>
      </w:r>
      <w:r>
        <w:rPr>
          <w:rFonts w:hint="default" w:eastAsia="sans-serif" w:cs="Times New Roman"/>
          <w:i w:val="0"/>
          <w:iCs w:val="0"/>
          <w:caps w:val="0"/>
          <w:color w:val="141C2D"/>
          <w:spacing w:val="0"/>
          <w:sz w:val="25"/>
          <w:szCs w:val="25"/>
          <w:bdr w:val="none" w:color="auto" w:sz="0" w:space="0"/>
          <w:lang w:val="hr-HR"/>
        </w:rPr>
        <w:t>.</w:t>
      </w:r>
    </w:p>
    <w:p w14:paraId="66D5252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eastAsia="sans-serif" w:cs="Times New Roman"/>
          <w:i/>
          <w:iCs/>
          <w:caps w:val="0"/>
          <w:color w:val="000000" w:themeColor="text1"/>
          <w:spacing w:val="0"/>
          <w:sz w:val="25"/>
          <w:szCs w:val="25"/>
          <w:bdr w:val="none" w:color="auto" w:sz="0" w:space="0"/>
          <w:lang w:val="hr-H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i/>
          <w:iCs/>
          <w:caps w:val="0"/>
          <w:color w:val="000000" w:themeColor="text1"/>
          <w:spacing w:val="0"/>
          <w:sz w:val="27"/>
          <w:szCs w:val="27"/>
          <w:shd w:val="clear" w:fill="FFFFFF"/>
          <w:lang w:val="hr-HR"/>
          <w14:textFill>
            <w14:solidFill>
              <w14:schemeClr w14:val="tx1"/>
            </w14:solidFill>
          </w14:textFill>
        </w:rPr>
        <w:t>U tom projektu sudjelovala je i naša škola.</w:t>
      </w:r>
      <w:r>
        <w:rPr>
          <w:rFonts w:ascii="Calibri" w:hAnsi="Calibri" w:eastAsia="SimSun" w:cs="Calibri"/>
          <w:i/>
          <w:iCs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 w:themeColor="text1"/>
          <w:spacing w:val="0"/>
          <w:sz w:val="27"/>
          <w:szCs w:val="27"/>
          <w:shd w:val="clear" w:fill="FFFFFF"/>
          <w:lang w:val="hr-HR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Calibri" w:hAnsi="Calibri" w:eastAsia="SimSun" w:cs="Calibri"/>
          <w:i/>
          <w:iCs/>
          <w:caps w:val="0"/>
          <w:color w:val="000000" w:themeColor="text1"/>
          <w:spacing w:val="0"/>
          <w:sz w:val="27"/>
          <w:szCs w:val="27"/>
          <w:shd w:val="clear" w:fill="FFFFFF"/>
          <w:lang w:val="hr-HR"/>
          <w14:textFill>
            <w14:solidFill>
              <w14:schemeClr w14:val="tx1"/>
            </w14:solidFill>
          </w14:textFill>
        </w:rPr>
        <w:t>roveli smo</w:t>
      </w:r>
      <w:r>
        <w:rPr>
          <w:rFonts w:ascii="Calibri" w:hAnsi="Calibri" w:eastAsia="SimSun" w:cs="Calibri"/>
          <w:i/>
          <w:iCs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 xml:space="preserve"> istraživanje</w:t>
      </w:r>
      <w:r>
        <w:rPr>
          <w:rFonts w:hint="default" w:ascii="Calibri" w:hAnsi="Calibri" w:eastAsia="SimSun" w:cs="Calibri"/>
          <w:i/>
          <w:iCs/>
          <w:caps w:val="0"/>
          <w:color w:val="000000" w:themeColor="text1"/>
          <w:spacing w:val="0"/>
          <w:sz w:val="27"/>
          <w:szCs w:val="27"/>
          <w:shd w:val="clear" w:fill="FFFFFF"/>
          <w:lang w:val="hr-HR"/>
          <w14:textFill>
            <w14:solidFill>
              <w14:schemeClr w14:val="tx1"/>
            </w14:solidFill>
          </w14:textFill>
        </w:rPr>
        <w:t xml:space="preserve"> na zadanu temu </w:t>
      </w:r>
      <w:r>
        <w:rPr>
          <w:rFonts w:ascii="Calibri" w:hAnsi="Calibri" w:eastAsia="SimSun" w:cs="Calibri"/>
          <w:i/>
          <w:iCs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 xml:space="preserve"> i obilježili GMW</w:t>
      </w:r>
      <w:r>
        <w:rPr>
          <w:rFonts w:hint="default" w:ascii="Calibri" w:hAnsi="Calibri" w:eastAsia="SimSun" w:cs="Calibri"/>
          <w:i/>
          <w:iCs/>
          <w:caps w:val="0"/>
          <w:color w:val="000000" w:themeColor="text1"/>
          <w:spacing w:val="0"/>
          <w:sz w:val="27"/>
          <w:szCs w:val="27"/>
          <w:shd w:val="clear" w:fill="FFFFFF"/>
          <w:lang w:val="hr-HR"/>
          <w14:textFill>
            <w14:solidFill>
              <w14:schemeClr w14:val="tx1"/>
            </w14:solidFill>
          </w14:textFill>
        </w:rPr>
        <w:t xml:space="preserve"> 2026.</w:t>
      </w:r>
    </w:p>
    <w:p w14:paraId="32383A36">
      <w:pPr>
        <w:pStyle w:val="5"/>
      </w:pPr>
      <w:r>
        <w:t>Zaključno, skup je pridonio jačanju stručnih kompetencija sudionika te potaknuo razmjenu iskustava i promišljanje o važnosti kontinuirane profesionalne motivacije u obrazovnom sustavu.</w:t>
      </w:r>
    </w:p>
    <w:p w14:paraId="5044F153">
      <w:pPr>
        <w:rPr>
          <w:b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63745" cy="2690495"/>
            <wp:effectExtent l="0" t="0" r="8255" b="1460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3745" cy="2690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8B"/>
    <w:rsid w:val="008A0A18"/>
    <w:rsid w:val="00BB3D8B"/>
    <w:rsid w:val="11CA46E7"/>
    <w:rsid w:val="40731B7E"/>
    <w:rsid w:val="418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831</Characters>
  <Lines>6</Lines>
  <Paragraphs>1</Paragraphs>
  <TotalTime>17</TotalTime>
  <ScaleCrop>false</ScaleCrop>
  <LinksUpToDate>false</LinksUpToDate>
  <CharactersWithSpaces>975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2026-04-08T06:56:00Z</dcterms:created>
  <dc:creator>Prof. Kojić-Pavin</dc:creator>
  <cp:lastModifiedBy>User PC 03</cp:lastModifiedBy>
  <dcterms:modified xsi:type="dcterms:W3CDTF">2026-04-08T07:23:46Z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D2F33FB4A49A435FAA9E8DB432B77A0E_13</vt:lpwstr>
  </property>
</Properties>
</file>